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E293" w14:textId="77777777" w:rsidR="00DA2640" w:rsidRPr="009F0227" w:rsidRDefault="00DA2640" w:rsidP="00DA2640">
      <w:pPr>
        <w:pStyle w:val="ListParagraph"/>
        <w:numPr>
          <w:ilvl w:val="0"/>
          <w:numId w:val="5"/>
        </w:numPr>
        <w:spacing w:after="160" w:line="259" w:lineRule="auto"/>
        <w:contextualSpacing/>
        <w:rPr>
          <w:rFonts w:ascii="Arial" w:hAnsi="Arial" w:cs="Arial"/>
          <w:sz w:val="36"/>
        </w:rPr>
      </w:pPr>
      <w:r w:rsidRPr="009F0227">
        <w:rPr>
          <w:rFonts w:ascii="Arial" w:hAnsi="Arial" w:cs="Arial"/>
          <w:sz w:val="36"/>
        </w:rPr>
        <w:t xml:space="preserve">At Maplewell we </w:t>
      </w:r>
      <w:r w:rsidRPr="009F0227">
        <w:rPr>
          <w:rFonts w:ascii="Arial" w:hAnsi="Arial" w:cs="Arial"/>
          <w:b/>
          <w:sz w:val="36"/>
        </w:rPr>
        <w:t>Keep Ourselves Safe</w:t>
      </w:r>
    </w:p>
    <w:p w14:paraId="60F7DF37" w14:textId="77777777" w:rsidR="00DA2640" w:rsidRPr="009F0227" w:rsidRDefault="00DA2640" w:rsidP="00DA2640">
      <w:pPr>
        <w:pStyle w:val="ListParagraph"/>
        <w:rPr>
          <w:rFonts w:ascii="Arial" w:hAnsi="Arial" w:cs="Arial"/>
        </w:rPr>
      </w:pPr>
    </w:p>
    <w:p w14:paraId="203B3B91" w14:textId="77777777" w:rsidR="00DA2640" w:rsidRPr="009F0227" w:rsidRDefault="00DA2640" w:rsidP="00DA2640">
      <w:pPr>
        <w:pStyle w:val="ListParagraph"/>
        <w:rPr>
          <w:rFonts w:ascii="Arial" w:hAnsi="Arial" w:cs="Arial"/>
        </w:rPr>
      </w:pPr>
      <w:r w:rsidRPr="009F0227">
        <w:rPr>
          <w:rFonts w:ascii="Arial" w:hAnsi="Arial" w:cs="Arial"/>
        </w:rPr>
        <w:t>We do this by:</w:t>
      </w:r>
    </w:p>
    <w:p w14:paraId="21EA67FB" w14:textId="6F9FFC8E" w:rsidR="00DA2640" w:rsidRPr="009F0227" w:rsidRDefault="00533EC1" w:rsidP="00DA2640">
      <w:pPr>
        <w:pStyle w:val="ListParagraph"/>
        <w:numPr>
          <w:ilvl w:val="0"/>
          <w:numId w:val="1"/>
        </w:numPr>
        <w:spacing w:after="160" w:line="259" w:lineRule="auto"/>
        <w:contextualSpacing/>
        <w:rPr>
          <w:rFonts w:ascii="Arial" w:hAnsi="Arial" w:cs="Arial"/>
        </w:rPr>
      </w:pPr>
      <w:r>
        <w:rPr>
          <w:rFonts w:ascii="Arial" w:hAnsi="Arial" w:cs="Arial"/>
        </w:rPr>
        <w:t>Signing in and out</w:t>
      </w:r>
      <w:r w:rsidR="00FA77A0">
        <w:rPr>
          <w:rFonts w:ascii="Arial" w:hAnsi="Arial" w:cs="Arial"/>
        </w:rPr>
        <w:t xml:space="preserve"> at reception</w:t>
      </w:r>
      <w:r w:rsidR="00DA2640" w:rsidRPr="009F0227">
        <w:rPr>
          <w:rFonts w:ascii="Arial" w:hAnsi="Arial" w:cs="Arial"/>
        </w:rPr>
        <w:t>;</w:t>
      </w:r>
    </w:p>
    <w:p w14:paraId="7C2F5664" w14:textId="02D56804" w:rsidR="00DA2640" w:rsidRDefault="00CD1331" w:rsidP="00DA2640">
      <w:pPr>
        <w:pStyle w:val="ListParagraph"/>
        <w:numPr>
          <w:ilvl w:val="0"/>
          <w:numId w:val="1"/>
        </w:numPr>
        <w:spacing w:after="160" w:line="259" w:lineRule="auto"/>
        <w:contextualSpacing/>
        <w:rPr>
          <w:rFonts w:ascii="Arial" w:hAnsi="Arial" w:cs="Arial"/>
        </w:rPr>
      </w:pPr>
      <w:r>
        <w:rPr>
          <w:rFonts w:ascii="Arial" w:hAnsi="Arial" w:cs="Arial"/>
        </w:rPr>
        <w:t xml:space="preserve">Following </w:t>
      </w:r>
      <w:r w:rsidR="0039169B">
        <w:rPr>
          <w:rFonts w:ascii="Arial" w:hAnsi="Arial" w:cs="Arial"/>
        </w:rPr>
        <w:t>fire evacuation procedures when required;</w:t>
      </w:r>
    </w:p>
    <w:p w14:paraId="500403B2" w14:textId="79F716BC" w:rsidR="00CE0F85" w:rsidRPr="009F0227" w:rsidRDefault="00CE0F85" w:rsidP="00DA2640">
      <w:pPr>
        <w:pStyle w:val="ListParagraph"/>
        <w:numPr>
          <w:ilvl w:val="0"/>
          <w:numId w:val="1"/>
        </w:numPr>
        <w:spacing w:after="160" w:line="259" w:lineRule="auto"/>
        <w:contextualSpacing/>
        <w:rPr>
          <w:rFonts w:ascii="Arial" w:hAnsi="Arial" w:cs="Arial"/>
        </w:rPr>
      </w:pPr>
      <w:r>
        <w:rPr>
          <w:rFonts w:ascii="Arial" w:hAnsi="Arial" w:cs="Arial"/>
        </w:rPr>
        <w:t>Using adult toilets;</w:t>
      </w:r>
    </w:p>
    <w:p w14:paraId="3F123789" w14:textId="4598F80D" w:rsidR="00DA2640" w:rsidRPr="009F0227" w:rsidRDefault="00B10098" w:rsidP="00DA2640">
      <w:pPr>
        <w:pStyle w:val="ListParagraph"/>
        <w:numPr>
          <w:ilvl w:val="0"/>
          <w:numId w:val="1"/>
        </w:numPr>
        <w:spacing w:after="160" w:line="259" w:lineRule="auto"/>
        <w:contextualSpacing/>
        <w:rPr>
          <w:rFonts w:ascii="Arial" w:hAnsi="Arial" w:cs="Arial"/>
        </w:rPr>
      </w:pPr>
      <w:r>
        <w:rPr>
          <w:rFonts w:ascii="Arial" w:hAnsi="Arial" w:cs="Arial"/>
        </w:rPr>
        <w:t>Remaining in reception when not accompanied by staff</w:t>
      </w:r>
      <w:r w:rsidR="00DA2640" w:rsidRPr="009F0227">
        <w:rPr>
          <w:rFonts w:ascii="Arial" w:hAnsi="Arial" w:cs="Arial"/>
        </w:rPr>
        <w:t>.</w:t>
      </w:r>
    </w:p>
    <w:p w14:paraId="38E94A54" w14:textId="77777777" w:rsidR="00DA2640" w:rsidRPr="009F0227" w:rsidRDefault="00DA2640" w:rsidP="00DA2640">
      <w:pPr>
        <w:pStyle w:val="ListParagraph"/>
        <w:ind w:left="1440"/>
        <w:rPr>
          <w:rFonts w:ascii="Arial" w:hAnsi="Arial" w:cs="Arial"/>
        </w:rPr>
      </w:pPr>
    </w:p>
    <w:p w14:paraId="68D53DE6" w14:textId="77777777" w:rsidR="00DA2640" w:rsidRPr="009F0227" w:rsidRDefault="00DA2640" w:rsidP="00DA2640">
      <w:pPr>
        <w:pStyle w:val="ListParagraph"/>
        <w:numPr>
          <w:ilvl w:val="0"/>
          <w:numId w:val="5"/>
        </w:numPr>
        <w:spacing w:after="160" w:line="259" w:lineRule="auto"/>
        <w:contextualSpacing/>
        <w:rPr>
          <w:rFonts w:ascii="Arial" w:hAnsi="Arial" w:cs="Arial"/>
          <w:sz w:val="36"/>
        </w:rPr>
      </w:pPr>
      <w:r w:rsidRPr="009F0227">
        <w:rPr>
          <w:rFonts w:ascii="Arial" w:hAnsi="Arial" w:cs="Arial"/>
          <w:sz w:val="36"/>
        </w:rPr>
        <w:t xml:space="preserve">At Maplewell we </w:t>
      </w:r>
      <w:r w:rsidRPr="009F0227">
        <w:rPr>
          <w:rFonts w:ascii="Arial" w:hAnsi="Arial" w:cs="Arial"/>
          <w:b/>
          <w:sz w:val="36"/>
        </w:rPr>
        <w:t>Keep Others Safe</w:t>
      </w:r>
    </w:p>
    <w:p w14:paraId="57B48209" w14:textId="77777777" w:rsidR="00DA2640" w:rsidRPr="009F0227" w:rsidRDefault="00DA2640" w:rsidP="00DA2640">
      <w:pPr>
        <w:pStyle w:val="ListParagraph"/>
        <w:rPr>
          <w:rFonts w:ascii="Arial" w:hAnsi="Arial" w:cs="Arial"/>
        </w:rPr>
      </w:pPr>
    </w:p>
    <w:p w14:paraId="42ED792C" w14:textId="77777777" w:rsidR="00DA2640" w:rsidRPr="009F0227" w:rsidRDefault="00DA2640" w:rsidP="00DA2640">
      <w:pPr>
        <w:pStyle w:val="ListParagraph"/>
        <w:rPr>
          <w:rFonts w:ascii="Arial" w:hAnsi="Arial" w:cs="Arial"/>
        </w:rPr>
      </w:pPr>
      <w:r w:rsidRPr="009F0227">
        <w:rPr>
          <w:rFonts w:ascii="Arial" w:hAnsi="Arial" w:cs="Arial"/>
        </w:rPr>
        <w:t>We do this by:</w:t>
      </w:r>
    </w:p>
    <w:p w14:paraId="1A6AE3F3" w14:textId="1DEB1033" w:rsidR="00926746" w:rsidRDefault="00926746" w:rsidP="00926746">
      <w:pPr>
        <w:pStyle w:val="ListParagraph"/>
        <w:numPr>
          <w:ilvl w:val="0"/>
          <w:numId w:val="2"/>
        </w:numPr>
        <w:spacing w:after="160" w:line="259" w:lineRule="auto"/>
        <w:contextualSpacing/>
        <w:rPr>
          <w:rFonts w:ascii="Arial" w:hAnsi="Arial" w:cs="Arial"/>
        </w:rPr>
      </w:pPr>
      <w:r>
        <w:rPr>
          <w:rFonts w:ascii="Arial" w:hAnsi="Arial" w:cs="Arial"/>
        </w:rPr>
        <w:t>Driving and parking safely on the school site</w:t>
      </w:r>
      <w:r w:rsidRPr="009F0227">
        <w:rPr>
          <w:rFonts w:ascii="Arial" w:hAnsi="Arial" w:cs="Arial"/>
        </w:rPr>
        <w:t>;</w:t>
      </w:r>
    </w:p>
    <w:p w14:paraId="5DD927B4" w14:textId="29865780" w:rsidR="00BF46C4" w:rsidRPr="009F0227" w:rsidRDefault="00BF46C4" w:rsidP="00926746">
      <w:pPr>
        <w:pStyle w:val="ListParagraph"/>
        <w:numPr>
          <w:ilvl w:val="0"/>
          <w:numId w:val="2"/>
        </w:numPr>
        <w:spacing w:after="160" w:line="259" w:lineRule="auto"/>
        <w:contextualSpacing/>
        <w:rPr>
          <w:rFonts w:ascii="Arial" w:hAnsi="Arial" w:cs="Arial"/>
        </w:rPr>
      </w:pPr>
      <w:r>
        <w:rPr>
          <w:rFonts w:ascii="Arial" w:hAnsi="Arial" w:cs="Arial"/>
        </w:rPr>
        <w:t>Not smoking, drinking alcohol</w:t>
      </w:r>
      <w:r w:rsidR="00FE357F">
        <w:rPr>
          <w:rFonts w:ascii="Arial" w:hAnsi="Arial" w:cs="Arial"/>
        </w:rPr>
        <w:t xml:space="preserve"> or using illegal drugs on school premises</w:t>
      </w:r>
      <w:r w:rsidR="003E4198">
        <w:rPr>
          <w:rFonts w:ascii="Arial" w:hAnsi="Arial" w:cs="Arial"/>
        </w:rPr>
        <w:t>;</w:t>
      </w:r>
    </w:p>
    <w:p w14:paraId="79F97C40" w14:textId="39CAEEF9" w:rsidR="00DA2640" w:rsidRPr="009F0227" w:rsidRDefault="005433B7" w:rsidP="00DA2640">
      <w:pPr>
        <w:pStyle w:val="ListParagraph"/>
        <w:numPr>
          <w:ilvl w:val="0"/>
          <w:numId w:val="2"/>
        </w:numPr>
        <w:spacing w:after="160" w:line="259" w:lineRule="auto"/>
        <w:contextualSpacing/>
        <w:rPr>
          <w:rFonts w:ascii="Arial" w:hAnsi="Arial" w:cs="Arial"/>
        </w:rPr>
      </w:pPr>
      <w:r>
        <w:rPr>
          <w:rFonts w:ascii="Arial" w:hAnsi="Arial" w:cs="Arial"/>
        </w:rPr>
        <w:t>Sharing pastoral information</w:t>
      </w:r>
      <w:r w:rsidR="00DA2640" w:rsidRPr="009F0227">
        <w:rPr>
          <w:rFonts w:ascii="Arial" w:hAnsi="Arial" w:cs="Arial"/>
        </w:rPr>
        <w:t>;</w:t>
      </w:r>
    </w:p>
    <w:p w14:paraId="7320ADCA" w14:textId="0424D4B5" w:rsidR="00DA2640" w:rsidRPr="009F0227" w:rsidRDefault="00DA2640" w:rsidP="00DA2640">
      <w:pPr>
        <w:pStyle w:val="ListParagraph"/>
        <w:numPr>
          <w:ilvl w:val="0"/>
          <w:numId w:val="2"/>
        </w:numPr>
        <w:spacing w:after="160" w:line="259" w:lineRule="auto"/>
        <w:contextualSpacing/>
        <w:rPr>
          <w:rFonts w:ascii="Arial" w:hAnsi="Arial" w:cs="Arial"/>
        </w:rPr>
      </w:pPr>
      <w:r>
        <w:rPr>
          <w:rFonts w:ascii="Arial" w:hAnsi="Arial" w:cs="Arial"/>
        </w:rPr>
        <w:t>Not shouting</w:t>
      </w:r>
      <w:r w:rsidR="00FF7BD8">
        <w:rPr>
          <w:rFonts w:ascii="Arial" w:hAnsi="Arial" w:cs="Arial"/>
        </w:rPr>
        <w:t xml:space="preserve"> at, threatening, or otherwise abusing school staff</w:t>
      </w:r>
      <w:r w:rsidR="00E26518">
        <w:rPr>
          <w:rFonts w:ascii="Arial" w:hAnsi="Arial" w:cs="Arial"/>
        </w:rPr>
        <w:t>, visitors</w:t>
      </w:r>
      <w:r w:rsidR="000A05C7">
        <w:rPr>
          <w:rFonts w:ascii="Arial" w:hAnsi="Arial" w:cs="Arial"/>
        </w:rPr>
        <w:t>, parents/carers, or pupils</w:t>
      </w:r>
      <w:r w:rsidRPr="009F0227">
        <w:rPr>
          <w:rFonts w:ascii="Arial" w:hAnsi="Arial" w:cs="Arial"/>
        </w:rPr>
        <w:t>;</w:t>
      </w:r>
    </w:p>
    <w:p w14:paraId="47B8190A" w14:textId="77777777" w:rsidR="00DA2640" w:rsidRPr="009F0227" w:rsidRDefault="00DA2640" w:rsidP="00DA2640">
      <w:pPr>
        <w:pStyle w:val="ListParagraph"/>
        <w:numPr>
          <w:ilvl w:val="0"/>
          <w:numId w:val="2"/>
        </w:numPr>
        <w:spacing w:after="160" w:line="259" w:lineRule="auto"/>
        <w:contextualSpacing/>
        <w:rPr>
          <w:rFonts w:ascii="Arial" w:hAnsi="Arial" w:cs="Arial"/>
        </w:rPr>
      </w:pPr>
      <w:r w:rsidRPr="009F0227">
        <w:rPr>
          <w:rFonts w:ascii="Arial" w:hAnsi="Arial" w:cs="Arial"/>
        </w:rPr>
        <w:t>Keeping our hands to ourselves (unless we are using them to help);</w:t>
      </w:r>
    </w:p>
    <w:p w14:paraId="7CA57BCE" w14:textId="77777777" w:rsidR="00DA2640" w:rsidRPr="009F0227" w:rsidRDefault="00DA2640" w:rsidP="00DA2640">
      <w:pPr>
        <w:pStyle w:val="ListParagraph"/>
        <w:numPr>
          <w:ilvl w:val="0"/>
          <w:numId w:val="2"/>
        </w:numPr>
        <w:spacing w:after="160" w:line="259" w:lineRule="auto"/>
        <w:contextualSpacing/>
        <w:rPr>
          <w:rFonts w:ascii="Arial" w:hAnsi="Arial" w:cs="Arial"/>
        </w:rPr>
      </w:pPr>
      <w:r w:rsidRPr="009F0227">
        <w:rPr>
          <w:rFonts w:ascii="Arial" w:hAnsi="Arial" w:cs="Arial"/>
        </w:rPr>
        <w:t>Not bullying others with our words and actions.</w:t>
      </w:r>
    </w:p>
    <w:p w14:paraId="738B929B" w14:textId="77777777" w:rsidR="00DA2640" w:rsidRPr="009F0227" w:rsidRDefault="00DA2640" w:rsidP="00DA2640">
      <w:pPr>
        <w:pStyle w:val="ListParagraph"/>
        <w:ind w:left="1440"/>
        <w:rPr>
          <w:rFonts w:ascii="Arial" w:hAnsi="Arial" w:cs="Arial"/>
        </w:rPr>
      </w:pPr>
    </w:p>
    <w:p w14:paraId="4C843F6A" w14:textId="77777777" w:rsidR="00DA2640" w:rsidRPr="009F0227" w:rsidRDefault="00DA2640" w:rsidP="00DA2640">
      <w:pPr>
        <w:pStyle w:val="ListParagraph"/>
        <w:numPr>
          <w:ilvl w:val="0"/>
          <w:numId w:val="5"/>
        </w:numPr>
        <w:spacing w:after="160" w:line="259" w:lineRule="auto"/>
        <w:contextualSpacing/>
        <w:rPr>
          <w:rFonts w:ascii="Arial" w:hAnsi="Arial" w:cs="Arial"/>
          <w:sz w:val="36"/>
        </w:rPr>
      </w:pPr>
      <w:r w:rsidRPr="009F0227">
        <w:rPr>
          <w:rFonts w:ascii="Arial" w:hAnsi="Arial" w:cs="Arial"/>
          <w:sz w:val="36"/>
        </w:rPr>
        <w:t xml:space="preserve">At Maplewell we </w:t>
      </w:r>
      <w:r w:rsidRPr="009F0227">
        <w:rPr>
          <w:rFonts w:ascii="Arial" w:hAnsi="Arial" w:cs="Arial"/>
          <w:b/>
          <w:sz w:val="36"/>
        </w:rPr>
        <w:t>Keep the School Safe</w:t>
      </w:r>
    </w:p>
    <w:p w14:paraId="0881B022" w14:textId="77777777" w:rsidR="00DA2640" w:rsidRPr="009F0227" w:rsidRDefault="00DA2640" w:rsidP="00DA2640">
      <w:pPr>
        <w:pStyle w:val="ListParagraph"/>
        <w:rPr>
          <w:rFonts w:ascii="Arial" w:hAnsi="Arial" w:cs="Arial"/>
        </w:rPr>
      </w:pPr>
    </w:p>
    <w:p w14:paraId="724ECE08" w14:textId="77777777" w:rsidR="00DA2640" w:rsidRPr="009F0227" w:rsidRDefault="00DA2640" w:rsidP="00DA2640">
      <w:pPr>
        <w:pStyle w:val="ListParagraph"/>
        <w:rPr>
          <w:rFonts w:ascii="Arial" w:hAnsi="Arial" w:cs="Arial"/>
        </w:rPr>
      </w:pPr>
      <w:r w:rsidRPr="009F0227">
        <w:rPr>
          <w:rFonts w:ascii="Arial" w:hAnsi="Arial" w:cs="Arial"/>
        </w:rPr>
        <w:t>We do this by:</w:t>
      </w:r>
    </w:p>
    <w:p w14:paraId="1DA0CB56" w14:textId="140A5884" w:rsidR="00DA2640" w:rsidRDefault="00DA2640" w:rsidP="00DA2640">
      <w:pPr>
        <w:pStyle w:val="ListParagraph"/>
        <w:numPr>
          <w:ilvl w:val="0"/>
          <w:numId w:val="3"/>
        </w:numPr>
        <w:spacing w:after="160" w:line="259" w:lineRule="auto"/>
        <w:contextualSpacing/>
        <w:rPr>
          <w:rFonts w:ascii="Arial" w:hAnsi="Arial" w:cs="Arial"/>
        </w:rPr>
      </w:pPr>
      <w:r w:rsidRPr="009F0227">
        <w:rPr>
          <w:rFonts w:ascii="Arial" w:hAnsi="Arial" w:cs="Arial"/>
        </w:rPr>
        <w:t>Following safety instructions;</w:t>
      </w:r>
    </w:p>
    <w:p w14:paraId="6BF28D5A" w14:textId="1249187C" w:rsidR="008939AB" w:rsidRDefault="008939AB" w:rsidP="00DA2640">
      <w:pPr>
        <w:pStyle w:val="ListParagraph"/>
        <w:numPr>
          <w:ilvl w:val="0"/>
          <w:numId w:val="3"/>
        </w:numPr>
        <w:spacing w:after="160" w:line="259" w:lineRule="auto"/>
        <w:contextualSpacing/>
        <w:rPr>
          <w:rFonts w:ascii="Arial" w:hAnsi="Arial" w:cs="Arial"/>
        </w:rPr>
      </w:pPr>
      <w:r>
        <w:rPr>
          <w:rFonts w:ascii="Arial" w:hAnsi="Arial" w:cs="Arial"/>
        </w:rPr>
        <w:t xml:space="preserve">Not posting </w:t>
      </w:r>
      <w:r w:rsidR="00C774C8">
        <w:rPr>
          <w:rFonts w:ascii="Arial" w:hAnsi="Arial" w:cs="Arial"/>
        </w:rPr>
        <w:t>defamatory comments about the school or its staff</w:t>
      </w:r>
      <w:r w:rsidR="00926746">
        <w:rPr>
          <w:rFonts w:ascii="Arial" w:hAnsi="Arial" w:cs="Arial"/>
        </w:rPr>
        <w:t xml:space="preserve"> online;</w:t>
      </w:r>
    </w:p>
    <w:p w14:paraId="193D0CAA" w14:textId="4109DE76" w:rsidR="00BB1245" w:rsidRPr="009F0227" w:rsidRDefault="00BB1245" w:rsidP="00DA2640">
      <w:pPr>
        <w:pStyle w:val="ListParagraph"/>
        <w:numPr>
          <w:ilvl w:val="0"/>
          <w:numId w:val="3"/>
        </w:numPr>
        <w:spacing w:after="160" w:line="259" w:lineRule="auto"/>
        <w:contextualSpacing/>
        <w:rPr>
          <w:rFonts w:ascii="Arial" w:hAnsi="Arial" w:cs="Arial"/>
        </w:rPr>
      </w:pPr>
      <w:r>
        <w:rPr>
          <w:rFonts w:ascii="Arial" w:hAnsi="Arial" w:cs="Arial"/>
        </w:rPr>
        <w:t>Following the school’s complaints policy</w:t>
      </w:r>
      <w:r w:rsidR="00E5208E">
        <w:rPr>
          <w:rFonts w:ascii="Arial" w:hAnsi="Arial" w:cs="Arial"/>
        </w:rPr>
        <w:t xml:space="preserve"> where appropriate;</w:t>
      </w:r>
    </w:p>
    <w:p w14:paraId="3CA55AD0" w14:textId="77777777" w:rsidR="00DA2640" w:rsidRPr="009F0227" w:rsidRDefault="00DA2640" w:rsidP="00DA2640">
      <w:pPr>
        <w:pStyle w:val="ListParagraph"/>
        <w:numPr>
          <w:ilvl w:val="0"/>
          <w:numId w:val="3"/>
        </w:numPr>
        <w:spacing w:after="160" w:line="259" w:lineRule="auto"/>
        <w:contextualSpacing/>
        <w:rPr>
          <w:rFonts w:ascii="Arial" w:hAnsi="Arial" w:cs="Arial"/>
        </w:rPr>
      </w:pPr>
      <w:r w:rsidRPr="009F0227">
        <w:rPr>
          <w:rFonts w:ascii="Arial" w:hAnsi="Arial" w:cs="Arial"/>
        </w:rPr>
        <w:t>Reporting hazards.</w:t>
      </w:r>
    </w:p>
    <w:p w14:paraId="2E99BCB9" w14:textId="77777777" w:rsidR="00DA2640" w:rsidRPr="009F0227" w:rsidRDefault="00DA2640" w:rsidP="00DA2640">
      <w:pPr>
        <w:pStyle w:val="ListParagraph"/>
        <w:ind w:left="1440"/>
        <w:rPr>
          <w:rFonts w:ascii="Arial" w:hAnsi="Arial" w:cs="Arial"/>
        </w:rPr>
      </w:pPr>
    </w:p>
    <w:p w14:paraId="5AE9D2E8" w14:textId="77777777" w:rsidR="00DA2640" w:rsidRPr="009F0227" w:rsidRDefault="00DA2640" w:rsidP="00DA2640">
      <w:pPr>
        <w:pStyle w:val="ListParagraph"/>
        <w:numPr>
          <w:ilvl w:val="0"/>
          <w:numId w:val="5"/>
        </w:numPr>
        <w:spacing w:after="160" w:line="259" w:lineRule="auto"/>
        <w:contextualSpacing/>
        <w:rPr>
          <w:rFonts w:ascii="Arial" w:hAnsi="Arial" w:cs="Arial"/>
          <w:sz w:val="36"/>
        </w:rPr>
      </w:pPr>
      <w:r w:rsidRPr="009F0227">
        <w:rPr>
          <w:rFonts w:ascii="Arial" w:hAnsi="Arial" w:cs="Arial"/>
          <w:sz w:val="36"/>
        </w:rPr>
        <w:t xml:space="preserve">At Maplewell we </w:t>
      </w:r>
      <w:r w:rsidRPr="009F0227">
        <w:rPr>
          <w:rFonts w:ascii="Arial" w:hAnsi="Arial" w:cs="Arial"/>
          <w:b/>
          <w:sz w:val="36"/>
        </w:rPr>
        <w:t>Keep Learning Safe</w:t>
      </w:r>
    </w:p>
    <w:p w14:paraId="574CF5FB" w14:textId="77777777" w:rsidR="00DA2640" w:rsidRPr="009F0227" w:rsidRDefault="00DA2640" w:rsidP="00DA2640">
      <w:pPr>
        <w:pStyle w:val="ListParagraph"/>
        <w:rPr>
          <w:rFonts w:ascii="Arial" w:hAnsi="Arial" w:cs="Arial"/>
        </w:rPr>
      </w:pPr>
    </w:p>
    <w:p w14:paraId="3E858702" w14:textId="77777777" w:rsidR="00DA2640" w:rsidRPr="009F0227" w:rsidRDefault="00DA2640" w:rsidP="00DA2640">
      <w:pPr>
        <w:pStyle w:val="ListParagraph"/>
        <w:rPr>
          <w:rFonts w:ascii="Arial" w:hAnsi="Arial" w:cs="Arial"/>
        </w:rPr>
      </w:pPr>
      <w:r w:rsidRPr="009F0227">
        <w:rPr>
          <w:rFonts w:ascii="Arial" w:hAnsi="Arial" w:cs="Arial"/>
        </w:rPr>
        <w:t>We do this by:</w:t>
      </w:r>
    </w:p>
    <w:p w14:paraId="3F0C83E8" w14:textId="77777777" w:rsidR="00C75C96" w:rsidRPr="009F0227" w:rsidRDefault="00C75C96" w:rsidP="00C75C96">
      <w:pPr>
        <w:pStyle w:val="ListParagraph"/>
        <w:numPr>
          <w:ilvl w:val="0"/>
          <w:numId w:val="4"/>
        </w:numPr>
        <w:spacing w:after="160" w:line="259" w:lineRule="auto"/>
        <w:contextualSpacing/>
        <w:rPr>
          <w:rFonts w:ascii="Arial" w:hAnsi="Arial" w:cs="Arial"/>
        </w:rPr>
      </w:pPr>
      <w:r>
        <w:rPr>
          <w:rFonts w:ascii="Arial" w:hAnsi="Arial" w:cs="Arial"/>
        </w:rPr>
        <w:t>Making an appointment to see staff</w:t>
      </w:r>
      <w:r w:rsidRPr="009F0227">
        <w:rPr>
          <w:rFonts w:ascii="Arial" w:hAnsi="Arial" w:cs="Arial"/>
        </w:rPr>
        <w:t>;</w:t>
      </w:r>
    </w:p>
    <w:p w14:paraId="1FFDF766" w14:textId="7A1E9A59" w:rsidR="00DA2640" w:rsidRDefault="00CB04E2" w:rsidP="00DA2640">
      <w:pPr>
        <w:pStyle w:val="ListParagraph"/>
        <w:numPr>
          <w:ilvl w:val="0"/>
          <w:numId w:val="4"/>
        </w:numPr>
        <w:spacing w:after="160" w:line="259" w:lineRule="auto"/>
        <w:contextualSpacing/>
        <w:rPr>
          <w:rFonts w:ascii="Arial" w:hAnsi="Arial" w:cs="Arial"/>
        </w:rPr>
      </w:pPr>
      <w:r>
        <w:rPr>
          <w:rFonts w:ascii="Arial" w:hAnsi="Arial" w:cs="Arial"/>
        </w:rPr>
        <w:t>Supporting the school ethos</w:t>
      </w:r>
      <w:r w:rsidR="00BA5936">
        <w:rPr>
          <w:rFonts w:ascii="Arial" w:hAnsi="Arial" w:cs="Arial"/>
        </w:rPr>
        <w:t xml:space="preserve">, policies </w:t>
      </w:r>
      <w:r>
        <w:rPr>
          <w:rFonts w:ascii="Arial" w:hAnsi="Arial" w:cs="Arial"/>
        </w:rPr>
        <w:t>and rules</w:t>
      </w:r>
      <w:r w:rsidR="00DA2640" w:rsidRPr="009F0227">
        <w:rPr>
          <w:rFonts w:ascii="Arial" w:hAnsi="Arial" w:cs="Arial"/>
        </w:rPr>
        <w:t>;</w:t>
      </w:r>
    </w:p>
    <w:p w14:paraId="74BB6394" w14:textId="5D09E117" w:rsidR="00CB04E2" w:rsidRPr="009F0227" w:rsidRDefault="00AE1ED5" w:rsidP="00DA2640">
      <w:pPr>
        <w:pStyle w:val="ListParagraph"/>
        <w:numPr>
          <w:ilvl w:val="0"/>
          <w:numId w:val="4"/>
        </w:numPr>
        <w:spacing w:after="160" w:line="259" w:lineRule="auto"/>
        <w:contextualSpacing/>
        <w:rPr>
          <w:rFonts w:ascii="Arial" w:hAnsi="Arial" w:cs="Arial"/>
        </w:rPr>
      </w:pPr>
      <w:r>
        <w:rPr>
          <w:rFonts w:ascii="Arial" w:hAnsi="Arial" w:cs="Arial"/>
        </w:rPr>
        <w:t>Supporting the decisions of teachers</w:t>
      </w:r>
      <w:r w:rsidR="003263E4">
        <w:rPr>
          <w:rFonts w:ascii="Arial" w:hAnsi="Arial" w:cs="Arial"/>
        </w:rPr>
        <w:t xml:space="preserve"> and Senior Leaders;</w:t>
      </w:r>
    </w:p>
    <w:p w14:paraId="6D08BFD8" w14:textId="7559DAD5" w:rsidR="00DA2640" w:rsidRDefault="003263E4" w:rsidP="00DA2640">
      <w:pPr>
        <w:pStyle w:val="ListParagraph"/>
        <w:numPr>
          <w:ilvl w:val="0"/>
          <w:numId w:val="4"/>
        </w:numPr>
        <w:spacing w:after="160" w:line="259" w:lineRule="auto"/>
        <w:contextualSpacing/>
        <w:rPr>
          <w:rFonts w:ascii="Arial" w:hAnsi="Arial" w:cs="Arial"/>
        </w:rPr>
      </w:pPr>
      <w:r>
        <w:rPr>
          <w:rFonts w:ascii="Arial" w:hAnsi="Arial" w:cs="Arial"/>
        </w:rPr>
        <w:t>Supporting homework</w:t>
      </w:r>
      <w:r w:rsidR="00DA2640" w:rsidRPr="009F0227">
        <w:rPr>
          <w:rFonts w:ascii="Arial" w:hAnsi="Arial" w:cs="Arial"/>
        </w:rPr>
        <w:t>.</w:t>
      </w:r>
    </w:p>
    <w:p w14:paraId="03B4BFBA" w14:textId="77777777" w:rsidR="00DA2640" w:rsidRDefault="00DA2640" w:rsidP="00DA2640">
      <w:pPr>
        <w:spacing w:after="160" w:line="259" w:lineRule="auto"/>
        <w:contextualSpacing/>
        <w:rPr>
          <w:rFonts w:ascii="Arial" w:hAnsi="Arial" w:cs="Arial"/>
        </w:rPr>
      </w:pPr>
    </w:p>
    <w:p w14:paraId="482BF898" w14:textId="4EEDACDD" w:rsidR="00B46F5B" w:rsidRDefault="008B4A88" w:rsidP="008B4A88">
      <w:pPr>
        <w:spacing w:after="160" w:line="259" w:lineRule="auto"/>
        <w:contextualSpacing/>
        <w:rPr>
          <w:rFonts w:ascii="Arial" w:hAnsi="Arial" w:cs="Arial"/>
        </w:rPr>
      </w:pPr>
      <w:r w:rsidRPr="009F0227">
        <w:rPr>
          <w:rFonts w:ascii="Arial" w:hAnsi="Arial" w:cs="Arial"/>
          <w:noProof/>
          <w:lang w:val="en-GB" w:eastAsia="en-GB"/>
        </w:rPr>
        <w:drawing>
          <wp:anchor distT="0" distB="0" distL="114300" distR="114300" simplePos="0" relativeHeight="251660288" behindDoc="0" locked="0" layoutInCell="1" allowOverlap="1" wp14:anchorId="1D489495" wp14:editId="0478E529">
            <wp:simplePos x="0" y="0"/>
            <wp:positionH relativeFrom="margin">
              <wp:posOffset>5189220</wp:posOffset>
            </wp:positionH>
            <wp:positionV relativeFrom="paragraph">
              <wp:posOffset>53340</wp:posOffset>
            </wp:positionV>
            <wp:extent cx="1459230" cy="11873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4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9230" cy="1187348"/>
                    </a:xfrm>
                    <a:prstGeom prst="rect">
                      <a:avLst/>
                    </a:prstGeom>
                  </pic:spPr>
                </pic:pic>
              </a:graphicData>
            </a:graphic>
            <wp14:sizeRelH relativeFrom="margin">
              <wp14:pctWidth>0</wp14:pctWidth>
            </wp14:sizeRelH>
            <wp14:sizeRelV relativeFrom="margin">
              <wp14:pctHeight>0</wp14:pctHeight>
            </wp14:sizeRelV>
          </wp:anchor>
        </w:drawing>
      </w:r>
      <w:r w:rsidRPr="009F0227">
        <w:rPr>
          <w:rFonts w:ascii="Arial" w:hAnsi="Arial" w:cs="Arial"/>
          <w:noProof/>
          <w:lang w:val="en-GB" w:eastAsia="en-GB"/>
        </w:rPr>
        <w:drawing>
          <wp:anchor distT="0" distB="0" distL="114300" distR="114300" simplePos="0" relativeHeight="251662336" behindDoc="0" locked="0" layoutInCell="1" allowOverlap="1" wp14:anchorId="2CFBFEE2" wp14:editId="5A6DE54A">
            <wp:simplePos x="0" y="0"/>
            <wp:positionH relativeFrom="margin">
              <wp:posOffset>2851785</wp:posOffset>
            </wp:positionH>
            <wp:positionV relativeFrom="paragraph">
              <wp:posOffset>53340</wp:posOffset>
            </wp:positionV>
            <wp:extent cx="1036800" cy="103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2"/>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sidR="00DA2640">
        <w:rPr>
          <w:rFonts w:cstheme="minorHAnsi"/>
          <w:noProof/>
          <w:sz w:val="28"/>
          <w:szCs w:val="28"/>
          <w:lang w:val="en-GB" w:eastAsia="en-GB"/>
        </w:rPr>
        <w:drawing>
          <wp:inline distT="0" distB="0" distL="0" distR="0" wp14:anchorId="450222C5" wp14:editId="7DFCC611">
            <wp:extent cx="1833501" cy="11887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Makr_1T5rJ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2378" cy="1265792"/>
                    </a:xfrm>
                    <a:prstGeom prst="rect">
                      <a:avLst/>
                    </a:prstGeom>
                  </pic:spPr>
                </pic:pic>
              </a:graphicData>
            </a:graphic>
          </wp:inline>
        </w:drawing>
      </w:r>
    </w:p>
    <w:p w14:paraId="0F0D82D0" w14:textId="146027F4" w:rsidR="002B6047" w:rsidRDefault="002B6047" w:rsidP="008B4A88">
      <w:pPr>
        <w:spacing w:after="160" w:line="259" w:lineRule="auto"/>
        <w:contextualSpacing/>
        <w:rPr>
          <w:rFonts w:ascii="Arial" w:hAnsi="Arial" w:cs="Arial"/>
        </w:rPr>
      </w:pPr>
    </w:p>
    <w:p w14:paraId="47E96C92" w14:textId="50E40266" w:rsidR="002B6047" w:rsidRDefault="002B6047" w:rsidP="008B4A88">
      <w:pPr>
        <w:spacing w:after="160" w:line="259" w:lineRule="auto"/>
        <w:contextualSpacing/>
        <w:rPr>
          <w:rFonts w:ascii="Arial" w:hAnsi="Arial" w:cs="Arial"/>
        </w:rPr>
      </w:pPr>
    </w:p>
    <w:p w14:paraId="563CD7DF" w14:textId="77777777" w:rsidR="00797946" w:rsidRDefault="00797946" w:rsidP="008B4A88">
      <w:pPr>
        <w:spacing w:after="160" w:line="259" w:lineRule="auto"/>
        <w:contextualSpacing/>
        <w:rPr>
          <w:rFonts w:ascii="Arial" w:hAnsi="Arial" w:cs="Arial"/>
        </w:rPr>
      </w:pPr>
    </w:p>
    <w:p w14:paraId="7B2DE125" w14:textId="2A23304B" w:rsidR="002B6047" w:rsidRDefault="002B6047" w:rsidP="008B4A88">
      <w:pPr>
        <w:spacing w:after="160" w:line="259" w:lineRule="auto"/>
        <w:contextualSpacing/>
        <w:rPr>
          <w:rFonts w:ascii="Arial" w:hAnsi="Arial" w:cs="Arial"/>
        </w:rPr>
      </w:pPr>
    </w:p>
    <w:p w14:paraId="185BF210" w14:textId="77777777" w:rsidR="00797946" w:rsidRDefault="00797946" w:rsidP="008B4A88">
      <w:pPr>
        <w:spacing w:after="160" w:line="259" w:lineRule="auto"/>
        <w:contextualSpacing/>
        <w:rPr>
          <w:rFonts w:ascii="Arial" w:hAnsi="Arial" w:cs="Arial"/>
          <w:b/>
          <w:bCs/>
          <w:sz w:val="32"/>
          <w:szCs w:val="32"/>
        </w:rPr>
      </w:pPr>
    </w:p>
    <w:p w14:paraId="4032DC61" w14:textId="77777777" w:rsidR="00797946" w:rsidRDefault="00797946" w:rsidP="008B4A88">
      <w:pPr>
        <w:spacing w:after="160" w:line="259" w:lineRule="auto"/>
        <w:contextualSpacing/>
        <w:rPr>
          <w:rFonts w:ascii="Arial" w:hAnsi="Arial" w:cs="Arial"/>
          <w:b/>
          <w:bCs/>
          <w:sz w:val="32"/>
          <w:szCs w:val="32"/>
        </w:rPr>
      </w:pPr>
    </w:p>
    <w:p w14:paraId="3CDCE3BB" w14:textId="1A6217AC" w:rsidR="0042592E" w:rsidRPr="00797946" w:rsidRDefault="0042592E" w:rsidP="008B4A88">
      <w:pPr>
        <w:spacing w:after="160" w:line="259" w:lineRule="auto"/>
        <w:contextualSpacing/>
        <w:rPr>
          <w:rFonts w:ascii="Arial" w:hAnsi="Arial" w:cs="Arial"/>
          <w:b/>
          <w:bCs/>
          <w:sz w:val="32"/>
          <w:szCs w:val="32"/>
        </w:rPr>
      </w:pPr>
      <w:r w:rsidRPr="00797946">
        <w:rPr>
          <w:rFonts w:ascii="Arial" w:hAnsi="Arial" w:cs="Arial"/>
          <w:b/>
          <w:bCs/>
          <w:sz w:val="32"/>
          <w:szCs w:val="32"/>
        </w:rPr>
        <w:t>A message to parents and carers visiting Maplewell Hall School</w:t>
      </w:r>
    </w:p>
    <w:p w14:paraId="47B72A1F" w14:textId="77777777" w:rsidR="0042592E" w:rsidRDefault="0042592E" w:rsidP="008B4A88">
      <w:pPr>
        <w:spacing w:after="160" w:line="259" w:lineRule="auto"/>
        <w:contextualSpacing/>
        <w:rPr>
          <w:rFonts w:ascii="Arial" w:hAnsi="Arial" w:cs="Arial"/>
        </w:rPr>
      </w:pPr>
    </w:p>
    <w:p w14:paraId="691A9F7B" w14:textId="77777777" w:rsidR="0042592E" w:rsidRDefault="0042592E" w:rsidP="008B4A88">
      <w:pPr>
        <w:spacing w:after="160" w:line="259" w:lineRule="auto"/>
        <w:contextualSpacing/>
        <w:rPr>
          <w:rFonts w:ascii="Arial" w:hAnsi="Arial" w:cs="Arial"/>
        </w:rPr>
      </w:pPr>
      <w:r w:rsidRPr="0042592E">
        <w:rPr>
          <w:rFonts w:ascii="Arial" w:hAnsi="Arial" w:cs="Arial"/>
        </w:rPr>
        <w:t xml:space="preserve">The continued success of our school community is based on a commitment to ensuring the best possible outcomes for all our children. We recognise the importance of working in partnership with parents and carers in order to achieve this, and endeavour to foster positive relationships which are based on trust and mutual respect. </w:t>
      </w:r>
    </w:p>
    <w:p w14:paraId="68F37FCA" w14:textId="77777777" w:rsidR="0042592E" w:rsidRDefault="0042592E" w:rsidP="008B4A88">
      <w:pPr>
        <w:spacing w:after="160" w:line="259" w:lineRule="auto"/>
        <w:contextualSpacing/>
        <w:rPr>
          <w:rFonts w:ascii="Arial" w:hAnsi="Arial" w:cs="Arial"/>
        </w:rPr>
      </w:pPr>
    </w:p>
    <w:p w14:paraId="4F6A9DF0" w14:textId="77777777" w:rsidR="0042592E" w:rsidRDefault="0042592E" w:rsidP="008B4A88">
      <w:pPr>
        <w:spacing w:after="160" w:line="259" w:lineRule="auto"/>
        <w:contextualSpacing/>
        <w:rPr>
          <w:rFonts w:ascii="Arial" w:hAnsi="Arial" w:cs="Arial"/>
        </w:rPr>
      </w:pPr>
      <w:r w:rsidRPr="0042592E">
        <w:rPr>
          <w:rFonts w:ascii="Arial" w:hAnsi="Arial" w:cs="Arial"/>
        </w:rPr>
        <w:t xml:space="preserve">The vast majority of the parents and carers are keen to work with us and are supportive of the school's work. If a parent or carer has concerns we will always listen and seek to address them. </w:t>
      </w:r>
    </w:p>
    <w:p w14:paraId="6C9F4509" w14:textId="77777777" w:rsidR="0042592E" w:rsidRDefault="0042592E" w:rsidP="008B4A88">
      <w:pPr>
        <w:spacing w:after="160" w:line="259" w:lineRule="auto"/>
        <w:contextualSpacing/>
        <w:rPr>
          <w:rFonts w:ascii="Arial" w:hAnsi="Arial" w:cs="Arial"/>
        </w:rPr>
      </w:pPr>
    </w:p>
    <w:p w14:paraId="69E0D8D3" w14:textId="77777777" w:rsidR="0042592E" w:rsidRDefault="0042592E" w:rsidP="008B4A88">
      <w:pPr>
        <w:spacing w:after="160" w:line="259" w:lineRule="auto"/>
        <w:contextualSpacing/>
        <w:rPr>
          <w:rFonts w:ascii="Arial" w:hAnsi="Arial" w:cs="Arial"/>
        </w:rPr>
      </w:pPr>
      <w:r w:rsidRPr="0042592E">
        <w:rPr>
          <w:rFonts w:ascii="Arial" w:hAnsi="Arial" w:cs="Arial"/>
        </w:rPr>
        <w:t xml:space="preserve">At </w:t>
      </w:r>
      <w:r>
        <w:rPr>
          <w:rFonts w:ascii="Arial" w:hAnsi="Arial" w:cs="Arial"/>
        </w:rPr>
        <w:t>Maplewell Hall</w:t>
      </w:r>
      <w:r w:rsidRPr="0042592E">
        <w:rPr>
          <w:rFonts w:ascii="Arial" w:hAnsi="Arial" w:cs="Arial"/>
        </w:rPr>
        <w:t xml:space="preserve"> School we are committed to:</w:t>
      </w:r>
    </w:p>
    <w:p w14:paraId="693ABC8F" w14:textId="0D609DD5" w:rsidR="0042592E" w:rsidRDefault="0042592E" w:rsidP="0042592E">
      <w:pPr>
        <w:pStyle w:val="ListParagraph"/>
        <w:numPr>
          <w:ilvl w:val="0"/>
          <w:numId w:val="6"/>
        </w:numPr>
        <w:spacing w:after="160" w:line="259" w:lineRule="auto"/>
        <w:contextualSpacing/>
        <w:rPr>
          <w:rFonts w:ascii="Arial" w:hAnsi="Arial" w:cs="Arial"/>
        </w:rPr>
      </w:pPr>
      <w:r w:rsidRPr="0042592E">
        <w:rPr>
          <w:rFonts w:ascii="Arial" w:hAnsi="Arial" w:cs="Arial"/>
        </w:rPr>
        <w:t>Listening to parents carefully and respectfully, including allocating an appropriate length of time for pre-arranged meetings</w:t>
      </w:r>
      <w:r>
        <w:rPr>
          <w:rFonts w:ascii="Arial" w:hAnsi="Arial" w:cs="Arial"/>
        </w:rPr>
        <w:t>;</w:t>
      </w:r>
    </w:p>
    <w:p w14:paraId="5332F170" w14:textId="77777777" w:rsidR="00C43623" w:rsidRDefault="0042592E" w:rsidP="0042592E">
      <w:pPr>
        <w:pStyle w:val="ListParagraph"/>
        <w:numPr>
          <w:ilvl w:val="0"/>
          <w:numId w:val="6"/>
        </w:numPr>
        <w:spacing w:after="160" w:line="259" w:lineRule="auto"/>
        <w:contextualSpacing/>
        <w:rPr>
          <w:rFonts w:ascii="Arial" w:hAnsi="Arial" w:cs="Arial"/>
        </w:rPr>
      </w:pPr>
      <w:r w:rsidRPr="0042592E">
        <w:rPr>
          <w:rFonts w:ascii="Arial" w:hAnsi="Arial" w:cs="Arial"/>
        </w:rPr>
        <w:t>Responding appropriately to concerns raised</w:t>
      </w:r>
      <w:r w:rsidR="00C43623">
        <w:rPr>
          <w:rFonts w:ascii="Arial" w:hAnsi="Arial" w:cs="Arial"/>
        </w:rPr>
        <w:t>;</w:t>
      </w:r>
    </w:p>
    <w:p w14:paraId="4B12D026" w14:textId="77777777" w:rsidR="00C43623" w:rsidRDefault="0042592E" w:rsidP="0042592E">
      <w:pPr>
        <w:pStyle w:val="ListParagraph"/>
        <w:numPr>
          <w:ilvl w:val="0"/>
          <w:numId w:val="6"/>
        </w:numPr>
        <w:spacing w:after="160" w:line="259" w:lineRule="auto"/>
        <w:contextualSpacing/>
        <w:rPr>
          <w:rFonts w:ascii="Arial" w:hAnsi="Arial" w:cs="Arial"/>
        </w:rPr>
      </w:pPr>
      <w:r w:rsidRPr="0042592E">
        <w:rPr>
          <w:rFonts w:ascii="Arial" w:hAnsi="Arial" w:cs="Arial"/>
        </w:rPr>
        <w:t>Outlining any actions that may be required</w:t>
      </w:r>
      <w:r w:rsidR="00C43623">
        <w:rPr>
          <w:rFonts w:ascii="Arial" w:hAnsi="Arial" w:cs="Arial"/>
        </w:rPr>
        <w:t>;</w:t>
      </w:r>
    </w:p>
    <w:p w14:paraId="67038CDE" w14:textId="77777777" w:rsidR="00C43623" w:rsidRDefault="0042592E" w:rsidP="0042592E">
      <w:pPr>
        <w:pStyle w:val="ListParagraph"/>
        <w:numPr>
          <w:ilvl w:val="0"/>
          <w:numId w:val="6"/>
        </w:numPr>
        <w:spacing w:after="160" w:line="259" w:lineRule="auto"/>
        <w:contextualSpacing/>
        <w:rPr>
          <w:rFonts w:ascii="Arial" w:hAnsi="Arial" w:cs="Arial"/>
        </w:rPr>
      </w:pPr>
      <w:r w:rsidRPr="0042592E">
        <w:rPr>
          <w:rFonts w:ascii="Arial" w:hAnsi="Arial" w:cs="Arial"/>
        </w:rPr>
        <w:t>Updating parents and carers on progress and outcomes of the concern</w:t>
      </w:r>
      <w:r w:rsidR="00C43623">
        <w:rPr>
          <w:rFonts w:ascii="Arial" w:hAnsi="Arial" w:cs="Arial"/>
        </w:rPr>
        <w:t>;</w:t>
      </w:r>
    </w:p>
    <w:p w14:paraId="56A5AD68" w14:textId="77777777" w:rsidR="00C43623" w:rsidRDefault="0042592E" w:rsidP="0042592E">
      <w:pPr>
        <w:pStyle w:val="ListParagraph"/>
        <w:numPr>
          <w:ilvl w:val="0"/>
          <w:numId w:val="6"/>
        </w:numPr>
        <w:spacing w:after="160" w:line="259" w:lineRule="auto"/>
        <w:contextualSpacing/>
        <w:rPr>
          <w:rFonts w:ascii="Arial" w:hAnsi="Arial" w:cs="Arial"/>
        </w:rPr>
      </w:pPr>
      <w:r w:rsidRPr="0042592E">
        <w:rPr>
          <w:rFonts w:ascii="Arial" w:hAnsi="Arial" w:cs="Arial"/>
        </w:rPr>
        <w:t>Listening and responding to updates from parents and carers</w:t>
      </w:r>
      <w:r w:rsidR="00C43623">
        <w:rPr>
          <w:rFonts w:ascii="Arial" w:hAnsi="Arial" w:cs="Arial"/>
        </w:rPr>
        <w:t>.</w:t>
      </w:r>
    </w:p>
    <w:p w14:paraId="468FD92C" w14:textId="77777777" w:rsidR="00C43623" w:rsidRDefault="0042592E" w:rsidP="00C43623">
      <w:pPr>
        <w:spacing w:after="160" w:line="259" w:lineRule="auto"/>
        <w:contextualSpacing/>
        <w:rPr>
          <w:rFonts w:ascii="Arial" w:hAnsi="Arial" w:cs="Arial"/>
        </w:rPr>
      </w:pPr>
      <w:r w:rsidRPr="00C43623">
        <w:rPr>
          <w:rFonts w:ascii="Arial" w:hAnsi="Arial" w:cs="Arial"/>
        </w:rPr>
        <w:t xml:space="preserve">At </w:t>
      </w:r>
      <w:r w:rsidR="00C43623">
        <w:rPr>
          <w:rFonts w:ascii="Arial" w:hAnsi="Arial" w:cs="Arial"/>
        </w:rPr>
        <w:t>Maplewell</w:t>
      </w:r>
      <w:r w:rsidRPr="00C43623">
        <w:rPr>
          <w:rFonts w:ascii="Arial" w:hAnsi="Arial" w:cs="Arial"/>
        </w:rPr>
        <w:t xml:space="preserve"> we expect parents and carers to:</w:t>
      </w:r>
    </w:p>
    <w:p w14:paraId="447E30A7" w14:textId="77777777" w:rsidR="00C43623" w:rsidRDefault="0042592E" w:rsidP="00C43623">
      <w:pPr>
        <w:pStyle w:val="ListParagraph"/>
        <w:numPr>
          <w:ilvl w:val="0"/>
          <w:numId w:val="7"/>
        </w:numPr>
        <w:spacing w:after="160" w:line="259" w:lineRule="auto"/>
        <w:contextualSpacing/>
        <w:rPr>
          <w:rFonts w:ascii="Arial" w:hAnsi="Arial" w:cs="Arial"/>
        </w:rPr>
      </w:pPr>
      <w:r w:rsidRPr="00C43623">
        <w:rPr>
          <w:rFonts w:ascii="Arial" w:hAnsi="Arial" w:cs="Arial"/>
        </w:rPr>
        <w:t>Communicate their concern respectfully and accurately</w:t>
      </w:r>
      <w:r w:rsidR="00C43623">
        <w:rPr>
          <w:rFonts w:ascii="Arial" w:hAnsi="Arial" w:cs="Arial"/>
        </w:rPr>
        <w:t>;</w:t>
      </w:r>
    </w:p>
    <w:p w14:paraId="4734ACC1" w14:textId="77777777" w:rsidR="00C43623" w:rsidRDefault="0042592E" w:rsidP="00C43623">
      <w:pPr>
        <w:pStyle w:val="ListParagraph"/>
        <w:numPr>
          <w:ilvl w:val="0"/>
          <w:numId w:val="7"/>
        </w:numPr>
        <w:spacing w:after="160" w:line="259" w:lineRule="auto"/>
        <w:contextualSpacing/>
        <w:rPr>
          <w:rFonts w:ascii="Arial" w:hAnsi="Arial" w:cs="Arial"/>
        </w:rPr>
      </w:pPr>
      <w:r w:rsidRPr="00C43623">
        <w:rPr>
          <w:rFonts w:ascii="Arial" w:hAnsi="Arial" w:cs="Arial"/>
        </w:rPr>
        <w:t>Listen to and consider the responses from the school</w:t>
      </w:r>
      <w:r w:rsidR="00C43623">
        <w:rPr>
          <w:rFonts w:ascii="Arial" w:hAnsi="Arial" w:cs="Arial"/>
        </w:rPr>
        <w:t>;</w:t>
      </w:r>
    </w:p>
    <w:p w14:paraId="138B5CDA" w14:textId="77777777" w:rsidR="00C43623" w:rsidRDefault="0042592E" w:rsidP="00C43623">
      <w:pPr>
        <w:pStyle w:val="ListParagraph"/>
        <w:numPr>
          <w:ilvl w:val="0"/>
          <w:numId w:val="7"/>
        </w:numPr>
        <w:spacing w:after="160" w:line="259" w:lineRule="auto"/>
        <w:contextualSpacing/>
        <w:rPr>
          <w:rFonts w:ascii="Arial" w:hAnsi="Arial" w:cs="Arial"/>
        </w:rPr>
      </w:pPr>
      <w:r w:rsidRPr="00C43623">
        <w:rPr>
          <w:rFonts w:ascii="Arial" w:hAnsi="Arial" w:cs="Arial"/>
        </w:rPr>
        <w:t xml:space="preserve">Work in partnership with the school in order to reach a resolution, including supporting the </w:t>
      </w:r>
      <w:r w:rsidR="00C43623">
        <w:rPr>
          <w:rFonts w:ascii="Arial" w:hAnsi="Arial" w:cs="Arial"/>
        </w:rPr>
        <w:t>school’s Positive Behaviour for</w:t>
      </w:r>
      <w:r w:rsidRPr="00C43623">
        <w:rPr>
          <w:rFonts w:ascii="Arial" w:hAnsi="Arial" w:cs="Arial"/>
        </w:rPr>
        <w:t xml:space="preserve"> </w:t>
      </w:r>
      <w:r w:rsidR="00C43623">
        <w:rPr>
          <w:rFonts w:ascii="Arial" w:hAnsi="Arial" w:cs="Arial"/>
        </w:rPr>
        <w:t>Learning</w:t>
      </w:r>
      <w:r w:rsidRPr="00C43623">
        <w:rPr>
          <w:rFonts w:ascii="Arial" w:hAnsi="Arial" w:cs="Arial"/>
        </w:rPr>
        <w:t xml:space="preserve"> Policy</w:t>
      </w:r>
      <w:r w:rsidR="00C43623">
        <w:rPr>
          <w:rFonts w:ascii="Arial" w:hAnsi="Arial" w:cs="Arial"/>
        </w:rPr>
        <w:t>;</w:t>
      </w:r>
    </w:p>
    <w:p w14:paraId="44C3B45C" w14:textId="24C53CAF" w:rsidR="0042592E" w:rsidRDefault="0042592E" w:rsidP="00C43623">
      <w:pPr>
        <w:pStyle w:val="ListParagraph"/>
        <w:numPr>
          <w:ilvl w:val="0"/>
          <w:numId w:val="7"/>
        </w:numPr>
        <w:spacing w:after="160" w:line="259" w:lineRule="auto"/>
        <w:contextualSpacing/>
        <w:rPr>
          <w:rFonts w:ascii="Arial" w:hAnsi="Arial" w:cs="Arial"/>
        </w:rPr>
      </w:pPr>
      <w:r w:rsidRPr="00C43623">
        <w:rPr>
          <w:rFonts w:ascii="Arial" w:hAnsi="Arial" w:cs="Arial"/>
        </w:rPr>
        <w:t>Allow time for the school to respond to concerns (3 – 5 working day</w:t>
      </w:r>
      <w:r w:rsidR="00C43623">
        <w:rPr>
          <w:rFonts w:ascii="Arial" w:hAnsi="Arial" w:cs="Arial"/>
        </w:rPr>
        <w:t>s);</w:t>
      </w:r>
    </w:p>
    <w:p w14:paraId="3DB5D838" w14:textId="72312448" w:rsidR="00C43623" w:rsidRDefault="00B24340" w:rsidP="00C43623">
      <w:pPr>
        <w:pStyle w:val="ListParagraph"/>
        <w:numPr>
          <w:ilvl w:val="0"/>
          <w:numId w:val="7"/>
        </w:numPr>
        <w:spacing w:after="160" w:line="259" w:lineRule="auto"/>
        <w:contextualSpacing/>
        <w:rPr>
          <w:rFonts w:ascii="Arial" w:hAnsi="Arial" w:cs="Arial"/>
        </w:rPr>
      </w:pPr>
      <w:r>
        <w:rPr>
          <w:rFonts w:ascii="Arial" w:hAnsi="Arial" w:cs="Arial"/>
        </w:rPr>
        <w:t xml:space="preserve">Acknowledge past support </w:t>
      </w:r>
      <w:r w:rsidR="006D40AC">
        <w:rPr>
          <w:rFonts w:ascii="Arial" w:hAnsi="Arial" w:cs="Arial"/>
        </w:rPr>
        <w:t>given by the school.</w:t>
      </w:r>
    </w:p>
    <w:p w14:paraId="6249CC26" w14:textId="14897289" w:rsidR="006D40AC" w:rsidRDefault="006D40AC" w:rsidP="006D40AC">
      <w:pPr>
        <w:spacing w:after="160" w:line="259" w:lineRule="auto"/>
        <w:contextualSpacing/>
        <w:rPr>
          <w:rFonts w:ascii="Arial" w:hAnsi="Arial" w:cs="Arial"/>
        </w:rPr>
      </w:pPr>
    </w:p>
    <w:p w14:paraId="77FBA70A" w14:textId="0FF1FD18" w:rsidR="006D40AC" w:rsidRDefault="006D40AC" w:rsidP="006D40AC">
      <w:pPr>
        <w:spacing w:after="160" w:line="259" w:lineRule="auto"/>
        <w:contextualSpacing/>
        <w:rPr>
          <w:rFonts w:ascii="Arial" w:hAnsi="Arial" w:cs="Arial"/>
        </w:rPr>
      </w:pPr>
      <w:r>
        <w:rPr>
          <w:rFonts w:ascii="Arial" w:hAnsi="Arial" w:cs="Arial"/>
        </w:rPr>
        <w:t>Parents</w:t>
      </w:r>
      <w:r w:rsidR="00FA5CD5">
        <w:rPr>
          <w:rFonts w:ascii="Arial" w:hAnsi="Arial" w:cs="Arial"/>
        </w:rPr>
        <w:t xml:space="preserve"> and carers</w:t>
      </w:r>
      <w:r>
        <w:rPr>
          <w:rFonts w:ascii="Arial" w:hAnsi="Arial" w:cs="Arial"/>
        </w:rPr>
        <w:t xml:space="preserve"> should not make allegations against school staff or the school or bring the school into disreput</w:t>
      </w:r>
      <w:r w:rsidR="00573551">
        <w:rPr>
          <w:rFonts w:ascii="Arial" w:hAnsi="Arial" w:cs="Arial"/>
        </w:rPr>
        <w:t>e on social media sites</w:t>
      </w:r>
      <w:r w:rsidR="006B3D4A">
        <w:rPr>
          <w:rFonts w:ascii="Arial" w:hAnsi="Arial" w:cs="Arial"/>
        </w:rPr>
        <w:t xml:space="preserve">. All </w:t>
      </w:r>
      <w:r w:rsidR="00FB2250">
        <w:rPr>
          <w:rFonts w:ascii="Arial" w:hAnsi="Arial" w:cs="Arial"/>
        </w:rPr>
        <w:t>allegations should be made in accordance with the school’s complaints policy</w:t>
      </w:r>
      <w:r w:rsidR="00E00DC5">
        <w:rPr>
          <w:rFonts w:ascii="Arial" w:hAnsi="Arial" w:cs="Arial"/>
        </w:rPr>
        <w:t>.</w:t>
      </w:r>
    </w:p>
    <w:p w14:paraId="6215E5EC" w14:textId="7D22795B" w:rsidR="00E00DC5" w:rsidRDefault="00E00DC5" w:rsidP="006D40AC">
      <w:pPr>
        <w:spacing w:after="160" w:line="259" w:lineRule="auto"/>
        <w:contextualSpacing/>
        <w:rPr>
          <w:rFonts w:ascii="Arial" w:hAnsi="Arial" w:cs="Arial"/>
        </w:rPr>
      </w:pPr>
    </w:p>
    <w:p w14:paraId="2E96841B" w14:textId="610A7C64" w:rsidR="00E00DC5" w:rsidRDefault="00B1087F" w:rsidP="006D40AC">
      <w:pPr>
        <w:spacing w:after="160" w:line="259" w:lineRule="auto"/>
        <w:contextualSpacing/>
        <w:rPr>
          <w:rFonts w:ascii="Arial" w:hAnsi="Arial" w:cs="Arial"/>
        </w:rPr>
      </w:pPr>
      <w:r>
        <w:rPr>
          <w:rFonts w:ascii="Arial" w:hAnsi="Arial" w:cs="Arial"/>
        </w:rPr>
        <w:t xml:space="preserve">When visiting the school, parents and carers are not permitted to discipline a child who is not their own. They must seek support from a member of staff. Parents or carers who take matters into their own hands may be </w:t>
      </w:r>
      <w:r w:rsidR="00704659">
        <w:rPr>
          <w:rFonts w:ascii="Arial" w:hAnsi="Arial" w:cs="Arial"/>
        </w:rPr>
        <w:t>subject to safeguarding action being taken against them by the school or by the parent</w:t>
      </w:r>
      <w:r w:rsidR="007C2ACC">
        <w:rPr>
          <w:rFonts w:ascii="Arial" w:hAnsi="Arial" w:cs="Arial"/>
        </w:rPr>
        <w:t>(s) of the child involved.</w:t>
      </w:r>
    </w:p>
    <w:p w14:paraId="6A52E7B6" w14:textId="099013BA" w:rsidR="007C2ACC" w:rsidRDefault="007C2ACC" w:rsidP="006D40AC">
      <w:pPr>
        <w:spacing w:after="160" w:line="259" w:lineRule="auto"/>
        <w:contextualSpacing/>
        <w:rPr>
          <w:rFonts w:ascii="Arial" w:hAnsi="Arial" w:cs="Arial"/>
        </w:rPr>
      </w:pPr>
    </w:p>
    <w:p w14:paraId="3581447B" w14:textId="7BE27917" w:rsidR="001F2EC6" w:rsidRDefault="00575B6D" w:rsidP="001F2EC6">
      <w:pPr>
        <w:spacing w:after="160" w:line="259" w:lineRule="auto"/>
        <w:contextualSpacing/>
        <w:rPr>
          <w:rFonts w:ascii="Arial" w:hAnsi="Arial" w:cs="Arial"/>
        </w:rPr>
      </w:pPr>
      <w:r>
        <w:rPr>
          <w:rFonts w:ascii="Arial" w:hAnsi="Arial" w:cs="Arial"/>
        </w:rPr>
        <w:t xml:space="preserve">Parents should not come </w:t>
      </w:r>
      <w:r w:rsidR="00FA5CD5">
        <w:rPr>
          <w:rFonts w:ascii="Arial" w:hAnsi="Arial" w:cs="Arial"/>
        </w:rPr>
        <w:t xml:space="preserve">in </w:t>
      </w:r>
      <w:r>
        <w:rPr>
          <w:rFonts w:ascii="Arial" w:hAnsi="Arial" w:cs="Arial"/>
        </w:rPr>
        <w:t>to school with the intention of making a complaint or raising a concern</w:t>
      </w:r>
      <w:r w:rsidR="00B8122C">
        <w:rPr>
          <w:rFonts w:ascii="Arial" w:hAnsi="Arial" w:cs="Arial"/>
        </w:rPr>
        <w:t xml:space="preserve"> without an appointment. Teaching staff, including members of SLT, are timetabled to teach</w:t>
      </w:r>
      <w:r w:rsidR="008249DE">
        <w:rPr>
          <w:rFonts w:ascii="Arial" w:hAnsi="Arial" w:cs="Arial"/>
        </w:rPr>
        <w:t xml:space="preserve"> and have a duty of care over the children at these times. It is unreasonable to </w:t>
      </w:r>
      <w:r w:rsidR="004C708C">
        <w:rPr>
          <w:rFonts w:ascii="Arial" w:hAnsi="Arial" w:cs="Arial"/>
        </w:rPr>
        <w:t xml:space="preserve">arrive at school expecting to meet with a </w:t>
      </w:r>
      <w:r w:rsidR="00647849">
        <w:rPr>
          <w:rFonts w:ascii="Arial" w:hAnsi="Arial" w:cs="Arial"/>
        </w:rPr>
        <w:t>member of staff without an appointment</w:t>
      </w:r>
      <w:r w:rsidR="0099641E">
        <w:rPr>
          <w:rFonts w:ascii="Arial" w:hAnsi="Arial" w:cs="Arial"/>
        </w:rPr>
        <w:t xml:space="preserve">. Parents and Carers </w:t>
      </w:r>
      <w:r w:rsidR="00FA5CD5">
        <w:rPr>
          <w:rFonts w:ascii="Arial" w:hAnsi="Arial" w:cs="Arial"/>
        </w:rPr>
        <w:t xml:space="preserve">should </w:t>
      </w:r>
      <w:bookmarkStart w:id="0" w:name="_GoBack"/>
      <w:bookmarkEnd w:id="0"/>
      <w:r w:rsidR="002B603C">
        <w:rPr>
          <w:rFonts w:ascii="Arial" w:hAnsi="Arial" w:cs="Arial"/>
        </w:rPr>
        <w:t>contact the school and ask for an appointment</w:t>
      </w:r>
      <w:r w:rsidR="004B02EF">
        <w:rPr>
          <w:rFonts w:ascii="Arial" w:hAnsi="Arial" w:cs="Arial"/>
        </w:rPr>
        <w:t>. They should give some basic details about the nature of the meeting to allow staff to be properly prepared</w:t>
      </w:r>
      <w:r w:rsidR="001F2EC6">
        <w:rPr>
          <w:rFonts w:ascii="Arial" w:hAnsi="Arial" w:cs="Arial"/>
        </w:rPr>
        <w:t>.</w:t>
      </w:r>
      <w:r w:rsidR="001F2EC6" w:rsidRPr="001F2EC6">
        <w:rPr>
          <w:rFonts w:ascii="Arial" w:hAnsi="Arial" w:cs="Arial"/>
        </w:rPr>
        <w:t xml:space="preserve"> </w:t>
      </w:r>
    </w:p>
    <w:p w14:paraId="47E911F7" w14:textId="77777777" w:rsidR="001F2EC6" w:rsidRDefault="001F2EC6" w:rsidP="001F2EC6">
      <w:pPr>
        <w:spacing w:after="160" w:line="259" w:lineRule="auto"/>
        <w:contextualSpacing/>
        <w:rPr>
          <w:rFonts w:ascii="Arial" w:hAnsi="Arial" w:cs="Arial"/>
        </w:rPr>
      </w:pPr>
    </w:p>
    <w:p w14:paraId="1BBC5333" w14:textId="77777777" w:rsidR="00797946" w:rsidRDefault="00797946" w:rsidP="001F2EC6">
      <w:pPr>
        <w:spacing w:after="160" w:line="259" w:lineRule="auto"/>
        <w:contextualSpacing/>
        <w:rPr>
          <w:rFonts w:ascii="Arial" w:hAnsi="Arial" w:cs="Arial"/>
        </w:rPr>
      </w:pPr>
    </w:p>
    <w:p w14:paraId="37766F11" w14:textId="77777777" w:rsidR="00797946" w:rsidRDefault="00797946" w:rsidP="001F2EC6">
      <w:pPr>
        <w:spacing w:after="160" w:line="259" w:lineRule="auto"/>
        <w:contextualSpacing/>
        <w:rPr>
          <w:rFonts w:ascii="Arial" w:hAnsi="Arial" w:cs="Arial"/>
        </w:rPr>
      </w:pPr>
    </w:p>
    <w:p w14:paraId="02A60390" w14:textId="77777777" w:rsidR="00797946" w:rsidRDefault="00797946" w:rsidP="001F2EC6">
      <w:pPr>
        <w:spacing w:after="160" w:line="259" w:lineRule="auto"/>
        <w:contextualSpacing/>
        <w:rPr>
          <w:rFonts w:ascii="Arial" w:hAnsi="Arial" w:cs="Arial"/>
        </w:rPr>
      </w:pPr>
    </w:p>
    <w:p w14:paraId="21286A36" w14:textId="558FA47C" w:rsidR="001F2EC6" w:rsidRDefault="001F2EC6" w:rsidP="001F2EC6">
      <w:pPr>
        <w:spacing w:after="160" w:line="259" w:lineRule="auto"/>
        <w:contextualSpacing/>
        <w:rPr>
          <w:rFonts w:ascii="Arial" w:hAnsi="Arial" w:cs="Arial"/>
        </w:rPr>
      </w:pPr>
      <w:r w:rsidRPr="0042592E">
        <w:rPr>
          <w:rFonts w:ascii="Arial" w:hAnsi="Arial" w:cs="Arial"/>
        </w:rPr>
        <w:t xml:space="preserve">Day to day access to a school is within the control of the Head Teacher. Parents, carers and visitors are granted ‘limited licence’ to visit the grounds and buildings of the school. </w:t>
      </w:r>
      <w:r>
        <w:rPr>
          <w:rFonts w:ascii="Arial" w:hAnsi="Arial" w:cs="Arial"/>
        </w:rPr>
        <w:t xml:space="preserve">Parents or carers who are unable to </w:t>
      </w:r>
      <w:r w:rsidR="00863332">
        <w:rPr>
          <w:rFonts w:ascii="Arial" w:hAnsi="Arial" w:cs="Arial"/>
        </w:rPr>
        <w:t>adhere to the expectations above</w:t>
      </w:r>
      <w:r w:rsidR="00F33A67">
        <w:rPr>
          <w:rFonts w:ascii="Arial" w:hAnsi="Arial" w:cs="Arial"/>
        </w:rPr>
        <w:t xml:space="preserve"> will be subject to the following:</w:t>
      </w:r>
    </w:p>
    <w:p w14:paraId="7125211F" w14:textId="77777777" w:rsidR="00797946" w:rsidRDefault="00797946" w:rsidP="001F2EC6">
      <w:pPr>
        <w:spacing w:after="160" w:line="259" w:lineRule="auto"/>
        <w:contextualSpacing/>
        <w:rPr>
          <w:rFonts w:ascii="Arial" w:hAnsi="Arial" w:cs="Arial"/>
          <w:b/>
          <w:bCs/>
        </w:rPr>
      </w:pPr>
    </w:p>
    <w:p w14:paraId="0F11CEC0" w14:textId="35E36EF9" w:rsidR="00F33A67" w:rsidRDefault="00F33A67" w:rsidP="001F2EC6">
      <w:pPr>
        <w:spacing w:after="160" w:line="259" w:lineRule="auto"/>
        <w:contextualSpacing/>
        <w:rPr>
          <w:rFonts w:ascii="Arial" w:hAnsi="Arial" w:cs="Arial"/>
          <w:b/>
          <w:bCs/>
        </w:rPr>
      </w:pPr>
      <w:r w:rsidRPr="007A1EE0">
        <w:rPr>
          <w:rFonts w:ascii="Arial" w:hAnsi="Arial" w:cs="Arial"/>
          <w:b/>
          <w:bCs/>
        </w:rPr>
        <w:t>Step 1:</w:t>
      </w:r>
      <w:r w:rsidR="009A49F0" w:rsidRPr="007A1EE0">
        <w:rPr>
          <w:rFonts w:ascii="Arial" w:hAnsi="Arial" w:cs="Arial"/>
          <w:b/>
          <w:bCs/>
        </w:rPr>
        <w:t xml:space="preserve"> Verbal warning</w:t>
      </w:r>
    </w:p>
    <w:p w14:paraId="5DBDE895" w14:textId="77777777" w:rsidR="007A1EE0" w:rsidRPr="007A1EE0" w:rsidRDefault="007A1EE0" w:rsidP="001F2EC6">
      <w:pPr>
        <w:spacing w:after="160" w:line="259" w:lineRule="auto"/>
        <w:contextualSpacing/>
        <w:rPr>
          <w:rFonts w:ascii="Arial" w:hAnsi="Arial" w:cs="Arial"/>
          <w:b/>
          <w:bCs/>
        </w:rPr>
      </w:pPr>
    </w:p>
    <w:p w14:paraId="77517B8B" w14:textId="1AD562AC" w:rsidR="007C2ACC" w:rsidRDefault="007A1EE0" w:rsidP="006D40AC">
      <w:pPr>
        <w:spacing w:after="160" w:line="259" w:lineRule="auto"/>
        <w:contextualSpacing/>
        <w:rPr>
          <w:rFonts w:ascii="Arial" w:hAnsi="Arial" w:cs="Arial"/>
        </w:rPr>
      </w:pPr>
      <w:r w:rsidRPr="007A1EE0">
        <w:rPr>
          <w:rFonts w:ascii="Arial" w:hAnsi="Arial" w:cs="Arial"/>
        </w:rPr>
        <w:t>The headteacher (or member of SLT) will speak to the person or persons perpetrating such an incident, privately. It will be put to them that such behaviour is unacceptable and an assurance will be sought that such an incident will not be repeated. It will be stressed on this occasion that repetition of such an incident will result in further more serious action being taken. If the headteacher has been subject to abuse this will be done by the Chair of Governors (or another appointed governor). If any such incident occurs near to or within school holidays, weekends or out of reasonable hours, the Chair of Governors (or another appointed governor) will write to the person or persons highlighting the incident and any relevant particulars.</w:t>
      </w:r>
    </w:p>
    <w:p w14:paraId="07373109" w14:textId="6B60E3DC" w:rsidR="007A1EE0" w:rsidRDefault="007A1EE0" w:rsidP="006D40AC">
      <w:pPr>
        <w:spacing w:after="160" w:line="259" w:lineRule="auto"/>
        <w:contextualSpacing/>
        <w:rPr>
          <w:rFonts w:ascii="Arial" w:hAnsi="Arial" w:cs="Arial"/>
        </w:rPr>
      </w:pPr>
    </w:p>
    <w:p w14:paraId="7D445E26" w14:textId="11BB5BF2" w:rsidR="007A1EE0" w:rsidRDefault="007A1EE0" w:rsidP="007A1EE0">
      <w:pPr>
        <w:spacing w:after="160" w:line="259" w:lineRule="auto"/>
        <w:contextualSpacing/>
        <w:rPr>
          <w:rFonts w:ascii="Arial" w:hAnsi="Arial" w:cs="Arial"/>
          <w:b/>
          <w:bCs/>
        </w:rPr>
      </w:pPr>
      <w:r w:rsidRPr="007A1EE0">
        <w:rPr>
          <w:rFonts w:ascii="Arial" w:hAnsi="Arial" w:cs="Arial"/>
          <w:b/>
          <w:bCs/>
        </w:rPr>
        <w:t xml:space="preserve">Step </w:t>
      </w:r>
      <w:r>
        <w:rPr>
          <w:rFonts w:ascii="Arial" w:hAnsi="Arial" w:cs="Arial"/>
          <w:b/>
          <w:bCs/>
        </w:rPr>
        <w:t>2</w:t>
      </w:r>
      <w:r w:rsidRPr="007A1EE0">
        <w:rPr>
          <w:rFonts w:ascii="Arial" w:hAnsi="Arial" w:cs="Arial"/>
          <w:b/>
          <w:bCs/>
        </w:rPr>
        <w:t xml:space="preserve">: </w:t>
      </w:r>
      <w:r>
        <w:rPr>
          <w:rFonts w:ascii="Arial" w:hAnsi="Arial" w:cs="Arial"/>
          <w:b/>
          <w:bCs/>
        </w:rPr>
        <w:t>Written</w:t>
      </w:r>
      <w:r w:rsidRPr="007A1EE0">
        <w:rPr>
          <w:rFonts w:ascii="Arial" w:hAnsi="Arial" w:cs="Arial"/>
          <w:b/>
          <w:bCs/>
        </w:rPr>
        <w:t xml:space="preserve"> warning</w:t>
      </w:r>
    </w:p>
    <w:p w14:paraId="7F125499" w14:textId="36AAA7E9" w:rsidR="007A1EE0" w:rsidRDefault="007A1EE0" w:rsidP="006D40AC">
      <w:pPr>
        <w:spacing w:after="160" w:line="259" w:lineRule="auto"/>
        <w:contextualSpacing/>
        <w:rPr>
          <w:rFonts w:ascii="Arial" w:hAnsi="Arial" w:cs="Arial"/>
        </w:rPr>
      </w:pPr>
    </w:p>
    <w:p w14:paraId="4BF86B23" w14:textId="19958DD2" w:rsidR="00C11E18" w:rsidRDefault="00C11E18" w:rsidP="006D40AC">
      <w:pPr>
        <w:spacing w:after="160" w:line="259" w:lineRule="auto"/>
        <w:contextualSpacing/>
        <w:rPr>
          <w:rFonts w:ascii="Arial" w:hAnsi="Arial" w:cs="Arial"/>
        </w:rPr>
      </w:pPr>
      <w:r w:rsidRPr="00C11E18">
        <w:rPr>
          <w:rFonts w:ascii="Arial" w:hAnsi="Arial" w:cs="Arial"/>
        </w:rPr>
        <w:t>If a second incident occurs involving the same person or persons, the headteacher will write to the adult(s) informing them once again that this conduct is unacceptable. As with Step 1, if the headteacher has been subject to abuse this will be done by the Chair or Governors or other appointed governor. NB: Any incidents of violent conduct would immediately proceed to step 5. At any stage, the school may report serious incidents of abusive and threatening behaviour to the Local Authority. The school has a statutory responsibility to report any racist or discriminatory incidents to the Local Authority (See Equality Policy). Any act of actual or threatened violence will be referred to the police immediately.</w:t>
      </w:r>
    </w:p>
    <w:p w14:paraId="196E6AFD" w14:textId="3C0B1A24" w:rsidR="00C11E18" w:rsidRDefault="00C11E18" w:rsidP="006D40AC">
      <w:pPr>
        <w:spacing w:after="160" w:line="259" w:lineRule="auto"/>
        <w:contextualSpacing/>
        <w:rPr>
          <w:rFonts w:ascii="Arial" w:hAnsi="Arial" w:cs="Arial"/>
        </w:rPr>
      </w:pPr>
    </w:p>
    <w:p w14:paraId="34EEDFB1" w14:textId="428A91DE" w:rsidR="00C11E18" w:rsidRDefault="00C11E18" w:rsidP="00C11E18">
      <w:pPr>
        <w:spacing w:after="160" w:line="259" w:lineRule="auto"/>
        <w:contextualSpacing/>
        <w:rPr>
          <w:rFonts w:ascii="Arial" w:hAnsi="Arial" w:cs="Arial"/>
          <w:b/>
          <w:bCs/>
        </w:rPr>
      </w:pPr>
      <w:r w:rsidRPr="007A1EE0">
        <w:rPr>
          <w:rFonts w:ascii="Arial" w:hAnsi="Arial" w:cs="Arial"/>
          <w:b/>
          <w:bCs/>
        </w:rPr>
        <w:t xml:space="preserve">Step </w:t>
      </w:r>
      <w:r>
        <w:rPr>
          <w:rFonts w:ascii="Arial" w:hAnsi="Arial" w:cs="Arial"/>
          <w:b/>
          <w:bCs/>
        </w:rPr>
        <w:t>3</w:t>
      </w:r>
      <w:r w:rsidRPr="007A1EE0">
        <w:rPr>
          <w:rFonts w:ascii="Arial" w:hAnsi="Arial" w:cs="Arial"/>
          <w:b/>
          <w:bCs/>
        </w:rPr>
        <w:t xml:space="preserve">: </w:t>
      </w:r>
      <w:r w:rsidR="00FC7665">
        <w:rPr>
          <w:rFonts w:ascii="Arial" w:hAnsi="Arial" w:cs="Arial"/>
          <w:b/>
          <w:bCs/>
        </w:rPr>
        <w:t>Exclusion</w:t>
      </w:r>
      <w:r w:rsidR="0027153E">
        <w:rPr>
          <w:rFonts w:ascii="Arial" w:hAnsi="Arial" w:cs="Arial"/>
          <w:b/>
          <w:bCs/>
        </w:rPr>
        <w:t xml:space="preserve"> from school premises</w:t>
      </w:r>
    </w:p>
    <w:p w14:paraId="10F6B3B1" w14:textId="69985ABA" w:rsidR="00C11E18" w:rsidRDefault="00C11E18" w:rsidP="006D40AC">
      <w:pPr>
        <w:spacing w:after="160" w:line="259" w:lineRule="auto"/>
        <w:contextualSpacing/>
        <w:rPr>
          <w:rFonts w:ascii="Arial" w:hAnsi="Arial" w:cs="Arial"/>
        </w:rPr>
      </w:pPr>
    </w:p>
    <w:p w14:paraId="14DD8E41" w14:textId="0F6A8D40" w:rsidR="008F5252" w:rsidRDefault="008F5252" w:rsidP="006D40AC">
      <w:pPr>
        <w:spacing w:after="160" w:line="259" w:lineRule="auto"/>
        <w:contextualSpacing/>
        <w:rPr>
          <w:rFonts w:ascii="Arial" w:hAnsi="Arial" w:cs="Arial"/>
        </w:rPr>
      </w:pPr>
      <w:r w:rsidRPr="008F5252">
        <w:rPr>
          <w:rFonts w:ascii="Arial" w:hAnsi="Arial" w:cs="Arial"/>
        </w:rPr>
        <w:t>If such an incident recurs or if an initial incident is considered serious enough, the Chair of Governors (or other appointed governor) will enforce an exclusion from school premises.</w:t>
      </w:r>
    </w:p>
    <w:p w14:paraId="05B990B1" w14:textId="3AF091DF" w:rsidR="008F5252" w:rsidRDefault="008F5252" w:rsidP="006D40AC">
      <w:pPr>
        <w:spacing w:after="160" w:line="259" w:lineRule="auto"/>
        <w:contextualSpacing/>
        <w:rPr>
          <w:rFonts w:ascii="Arial" w:hAnsi="Arial" w:cs="Arial"/>
        </w:rPr>
      </w:pPr>
    </w:p>
    <w:p w14:paraId="6696514F" w14:textId="5DD24569" w:rsidR="008F5252" w:rsidRDefault="008F5252" w:rsidP="008F5252">
      <w:pPr>
        <w:spacing w:after="160" w:line="259" w:lineRule="auto"/>
        <w:contextualSpacing/>
        <w:rPr>
          <w:rFonts w:ascii="Arial" w:hAnsi="Arial" w:cs="Arial"/>
          <w:b/>
          <w:bCs/>
        </w:rPr>
      </w:pPr>
      <w:r w:rsidRPr="007A1EE0">
        <w:rPr>
          <w:rFonts w:ascii="Arial" w:hAnsi="Arial" w:cs="Arial"/>
          <w:b/>
          <w:bCs/>
        </w:rPr>
        <w:t xml:space="preserve">Step </w:t>
      </w:r>
      <w:r>
        <w:rPr>
          <w:rFonts w:ascii="Arial" w:hAnsi="Arial" w:cs="Arial"/>
          <w:b/>
          <w:bCs/>
        </w:rPr>
        <w:t>4</w:t>
      </w:r>
      <w:r w:rsidRPr="007A1EE0">
        <w:rPr>
          <w:rFonts w:ascii="Arial" w:hAnsi="Arial" w:cs="Arial"/>
          <w:b/>
          <w:bCs/>
        </w:rPr>
        <w:t xml:space="preserve">: </w:t>
      </w:r>
      <w:r>
        <w:rPr>
          <w:rFonts w:ascii="Arial" w:hAnsi="Arial" w:cs="Arial"/>
          <w:b/>
          <w:bCs/>
        </w:rPr>
        <w:t>Removal by Police</w:t>
      </w:r>
    </w:p>
    <w:p w14:paraId="3A18DB00" w14:textId="0F972D4C" w:rsidR="008F5252" w:rsidRDefault="008F5252" w:rsidP="006D40AC">
      <w:pPr>
        <w:spacing w:after="160" w:line="259" w:lineRule="auto"/>
        <w:contextualSpacing/>
        <w:rPr>
          <w:rFonts w:ascii="Arial" w:hAnsi="Arial" w:cs="Arial"/>
        </w:rPr>
      </w:pPr>
    </w:p>
    <w:p w14:paraId="3C513A83" w14:textId="77777777" w:rsidR="00845C2A" w:rsidRDefault="00845C2A" w:rsidP="006D40AC">
      <w:pPr>
        <w:spacing w:after="160" w:line="259" w:lineRule="auto"/>
        <w:contextualSpacing/>
        <w:rPr>
          <w:rFonts w:ascii="Arial" w:hAnsi="Arial" w:cs="Arial"/>
        </w:rPr>
      </w:pPr>
      <w:r w:rsidRPr="00845C2A">
        <w:rPr>
          <w:rFonts w:ascii="Arial" w:hAnsi="Arial" w:cs="Arial"/>
        </w:rPr>
        <w:t xml:space="preserve">If, following a decision to exclude a person from the school premises, that person persists in entering school premises, they may be removed by the police as a trespasser under Section 547 of the Education Act 1996 and charged with an offence under the Public Order Act 1986. </w:t>
      </w:r>
    </w:p>
    <w:p w14:paraId="5F466357" w14:textId="77777777" w:rsidR="00845C2A" w:rsidRDefault="00845C2A" w:rsidP="006D40AC">
      <w:pPr>
        <w:spacing w:after="160" w:line="259" w:lineRule="auto"/>
        <w:contextualSpacing/>
        <w:rPr>
          <w:rFonts w:ascii="Arial" w:hAnsi="Arial" w:cs="Arial"/>
        </w:rPr>
      </w:pPr>
    </w:p>
    <w:p w14:paraId="35B1649F" w14:textId="7734FCDC" w:rsidR="00845C2A" w:rsidRPr="00845C2A" w:rsidRDefault="00845C2A" w:rsidP="006D40AC">
      <w:pPr>
        <w:spacing w:after="160" w:line="259" w:lineRule="auto"/>
        <w:contextualSpacing/>
        <w:rPr>
          <w:rFonts w:ascii="Arial" w:hAnsi="Arial" w:cs="Arial"/>
        </w:rPr>
      </w:pPr>
    </w:p>
    <w:sectPr w:rsidR="00845C2A" w:rsidRPr="00845C2A" w:rsidSect="00DA2640">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356B" w14:textId="77777777" w:rsidR="00DA2640" w:rsidRDefault="00DA2640" w:rsidP="00DA2640">
      <w:r>
        <w:separator/>
      </w:r>
    </w:p>
  </w:endnote>
  <w:endnote w:type="continuationSeparator" w:id="0">
    <w:p w14:paraId="653A8640" w14:textId="77777777" w:rsidR="00DA2640" w:rsidRDefault="00DA2640" w:rsidP="00D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6698" w14:textId="77777777" w:rsidR="00DA2640" w:rsidRDefault="00DA2640" w:rsidP="00DA2640">
      <w:r>
        <w:separator/>
      </w:r>
    </w:p>
  </w:footnote>
  <w:footnote w:type="continuationSeparator" w:id="0">
    <w:p w14:paraId="1B11ECC6" w14:textId="77777777" w:rsidR="00DA2640" w:rsidRDefault="00DA2640" w:rsidP="00DA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CB89" w14:textId="27F4B31B" w:rsidR="00DA2640" w:rsidRPr="00797946" w:rsidRDefault="00DA2640">
    <w:pPr>
      <w:pBdr>
        <w:left w:val="single" w:sz="12" w:space="11" w:color="5B9BD5" w:themeColor="accent1"/>
      </w:pBdr>
      <w:tabs>
        <w:tab w:val="left" w:pos="3620"/>
        <w:tab w:val="left" w:pos="3964"/>
      </w:tabs>
      <w:rPr>
        <w:rFonts w:asciiTheme="majorHAnsi" w:eastAsiaTheme="majorEastAsia" w:hAnsiTheme="majorHAnsi" w:cstheme="majorBidi"/>
        <w:b/>
        <w:color w:val="2E74B5" w:themeColor="accent1" w:themeShade="BF"/>
        <w:sz w:val="56"/>
        <w:szCs w:val="22"/>
      </w:rPr>
    </w:pPr>
    <w:r w:rsidRPr="00797946">
      <w:rPr>
        <w:rFonts w:ascii="Arial" w:hAnsi="Arial" w:cs="Arial"/>
        <w:noProof/>
        <w:sz w:val="20"/>
        <w:szCs w:val="20"/>
        <w:lang w:val="en-GB" w:eastAsia="en-GB"/>
      </w:rPr>
      <w:drawing>
        <wp:anchor distT="0" distB="0" distL="114300" distR="114300" simplePos="0" relativeHeight="251659264" behindDoc="0" locked="0" layoutInCell="1" allowOverlap="1" wp14:anchorId="346F4427" wp14:editId="2B9658BF">
          <wp:simplePos x="0" y="0"/>
          <wp:positionH relativeFrom="margin">
            <wp:posOffset>5570220</wp:posOffset>
          </wp:positionH>
          <wp:positionV relativeFrom="paragraph">
            <wp:posOffset>-121920</wp:posOffset>
          </wp:positionV>
          <wp:extent cx="103632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r w:rsidRPr="00797946">
      <w:rPr>
        <w:rFonts w:asciiTheme="majorHAnsi" w:eastAsiaTheme="majorEastAsia" w:hAnsiTheme="majorHAnsi" w:cstheme="majorBidi"/>
        <w:b/>
        <w:color w:val="2E74B5" w:themeColor="accent1" w:themeShade="BF"/>
        <w:sz w:val="56"/>
        <w:szCs w:val="22"/>
      </w:rPr>
      <w:t xml:space="preserve"> School Rules</w:t>
    </w:r>
    <w:r w:rsidR="00062C07" w:rsidRPr="00797946">
      <w:rPr>
        <w:rFonts w:asciiTheme="majorHAnsi" w:eastAsiaTheme="majorEastAsia" w:hAnsiTheme="majorHAnsi" w:cstheme="majorBidi"/>
        <w:b/>
        <w:color w:val="2E74B5" w:themeColor="accent1" w:themeShade="BF"/>
        <w:sz w:val="56"/>
        <w:szCs w:val="22"/>
      </w:rPr>
      <w:t xml:space="preserve"> for Parents</w:t>
    </w:r>
    <w:r w:rsidR="00797946" w:rsidRPr="00797946">
      <w:rPr>
        <w:rFonts w:asciiTheme="majorHAnsi" w:eastAsiaTheme="majorEastAsia" w:hAnsiTheme="majorHAnsi" w:cstheme="majorBidi"/>
        <w:b/>
        <w:color w:val="2E74B5" w:themeColor="accent1" w:themeShade="BF"/>
        <w:sz w:val="56"/>
        <w:szCs w:val="22"/>
      </w:rPr>
      <w:t xml:space="preserve"> and Carers</w:t>
    </w:r>
  </w:p>
  <w:p w14:paraId="4A7536A3" w14:textId="77777777" w:rsidR="00DA2640" w:rsidRDefault="00DA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AC"/>
    <w:multiLevelType w:val="hybridMultilevel"/>
    <w:tmpl w:val="F6D01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8B5664"/>
    <w:multiLevelType w:val="hybridMultilevel"/>
    <w:tmpl w:val="FC4C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36CC"/>
    <w:multiLevelType w:val="hybridMultilevel"/>
    <w:tmpl w:val="EC10B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111FAE"/>
    <w:multiLevelType w:val="hybridMultilevel"/>
    <w:tmpl w:val="1BD8A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6D2BA8"/>
    <w:multiLevelType w:val="hybridMultilevel"/>
    <w:tmpl w:val="6A8E6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5CC7"/>
    <w:multiLevelType w:val="hybridMultilevel"/>
    <w:tmpl w:val="1452E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EA606A"/>
    <w:multiLevelType w:val="hybridMultilevel"/>
    <w:tmpl w:val="4088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40"/>
    <w:rsid w:val="0005449E"/>
    <w:rsid w:val="00062C07"/>
    <w:rsid w:val="000A05C7"/>
    <w:rsid w:val="001F2EC6"/>
    <w:rsid w:val="0022011F"/>
    <w:rsid w:val="0027153E"/>
    <w:rsid w:val="002B603C"/>
    <w:rsid w:val="002B6047"/>
    <w:rsid w:val="003263E4"/>
    <w:rsid w:val="00383F51"/>
    <w:rsid w:val="0039169B"/>
    <w:rsid w:val="003E4198"/>
    <w:rsid w:val="0042592E"/>
    <w:rsid w:val="00442D1A"/>
    <w:rsid w:val="004B02EF"/>
    <w:rsid w:val="004C708C"/>
    <w:rsid w:val="005122B2"/>
    <w:rsid w:val="00533EC1"/>
    <w:rsid w:val="005433B7"/>
    <w:rsid w:val="00573551"/>
    <w:rsid w:val="00575B6D"/>
    <w:rsid w:val="00647849"/>
    <w:rsid w:val="006B3D4A"/>
    <w:rsid w:val="006D40AC"/>
    <w:rsid w:val="00704659"/>
    <w:rsid w:val="00797946"/>
    <w:rsid w:val="007A1EE0"/>
    <w:rsid w:val="007C2ACC"/>
    <w:rsid w:val="008249DE"/>
    <w:rsid w:val="00845C2A"/>
    <w:rsid w:val="00850693"/>
    <w:rsid w:val="00863332"/>
    <w:rsid w:val="00890C2C"/>
    <w:rsid w:val="008939AB"/>
    <w:rsid w:val="008B4A88"/>
    <w:rsid w:val="008F5252"/>
    <w:rsid w:val="00926746"/>
    <w:rsid w:val="0099641E"/>
    <w:rsid w:val="009A49F0"/>
    <w:rsid w:val="009E3F74"/>
    <w:rsid w:val="00AE1ED5"/>
    <w:rsid w:val="00B10098"/>
    <w:rsid w:val="00B1087F"/>
    <w:rsid w:val="00B15928"/>
    <w:rsid w:val="00B24340"/>
    <w:rsid w:val="00B46F5B"/>
    <w:rsid w:val="00B8122C"/>
    <w:rsid w:val="00BA5936"/>
    <w:rsid w:val="00BB1245"/>
    <w:rsid w:val="00BF46C4"/>
    <w:rsid w:val="00C11E18"/>
    <w:rsid w:val="00C43623"/>
    <w:rsid w:val="00C75C96"/>
    <w:rsid w:val="00C774C8"/>
    <w:rsid w:val="00CB04E2"/>
    <w:rsid w:val="00CD1331"/>
    <w:rsid w:val="00CE0F85"/>
    <w:rsid w:val="00DA2640"/>
    <w:rsid w:val="00E00DC5"/>
    <w:rsid w:val="00E26518"/>
    <w:rsid w:val="00E5208E"/>
    <w:rsid w:val="00F33A67"/>
    <w:rsid w:val="00FA5CD5"/>
    <w:rsid w:val="00FA77A0"/>
    <w:rsid w:val="00FB2250"/>
    <w:rsid w:val="00FC7665"/>
    <w:rsid w:val="00FD4B2C"/>
    <w:rsid w:val="00FE357F"/>
    <w:rsid w:val="00FF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8E7CB"/>
  <w15:chartTrackingRefBased/>
  <w15:docId w15:val="{2446C497-D3EB-4194-A4E4-A79D90F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6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40"/>
    <w:pPr>
      <w:ind w:left="720"/>
    </w:pPr>
  </w:style>
  <w:style w:type="paragraph" w:styleId="Header">
    <w:name w:val="header"/>
    <w:basedOn w:val="Normal"/>
    <w:link w:val="HeaderChar"/>
    <w:uiPriority w:val="99"/>
    <w:unhideWhenUsed/>
    <w:rsid w:val="00DA2640"/>
    <w:pPr>
      <w:tabs>
        <w:tab w:val="center" w:pos="4513"/>
        <w:tab w:val="right" w:pos="9026"/>
      </w:tabs>
    </w:pPr>
  </w:style>
  <w:style w:type="character" w:customStyle="1" w:styleId="HeaderChar">
    <w:name w:val="Header Char"/>
    <w:basedOn w:val="DefaultParagraphFont"/>
    <w:link w:val="Header"/>
    <w:uiPriority w:val="99"/>
    <w:rsid w:val="00DA26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2640"/>
    <w:pPr>
      <w:tabs>
        <w:tab w:val="center" w:pos="4513"/>
        <w:tab w:val="right" w:pos="9026"/>
      </w:tabs>
    </w:pPr>
  </w:style>
  <w:style w:type="character" w:customStyle="1" w:styleId="FooterChar">
    <w:name w:val="Footer Char"/>
    <w:basedOn w:val="DefaultParagraphFont"/>
    <w:link w:val="Footer"/>
    <w:uiPriority w:val="99"/>
    <w:rsid w:val="00DA26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A5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D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odhouse-eaves.cylex-uk.co.uk/company/maplewell-hall-school-1642439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oodhouse-eaves.cylex-uk.co.uk/company/maplewell-hall-school-16424397.html"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CCEBEC048A4499DD5E26E5A4E4164" ma:contentTypeVersion="8" ma:contentTypeDescription="Create a new document." ma:contentTypeScope="" ma:versionID="0eacb4f1b6709b438ecf8ec960bb9389">
  <xsd:schema xmlns:xsd="http://www.w3.org/2001/XMLSchema" xmlns:xs="http://www.w3.org/2001/XMLSchema" xmlns:p="http://schemas.microsoft.com/office/2006/metadata/properties" xmlns:ns3="10bf654f-a908-45da-9cf2-8da393329788" targetNamespace="http://schemas.microsoft.com/office/2006/metadata/properties" ma:root="true" ma:fieldsID="73cfafb54c669c71ac0aeece9a623b14" ns3:_="">
    <xsd:import namespace="10bf654f-a908-45da-9cf2-8da393329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654f-a908-45da-9cf2-8da39332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5706-FDFD-4AA5-B07B-57D15EEE0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654f-a908-45da-9cf2-8da393329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EF03D-6885-4645-AC14-6106CC4B03B4}">
  <ds:schemaRefs>
    <ds:schemaRef ds:uri="http://schemas.microsoft.com/office/infopath/2007/PartnerControls"/>
    <ds:schemaRef ds:uri="http://purl.org/dc/elements/1.1/"/>
    <ds:schemaRef ds:uri="http://schemas.microsoft.com/office/2006/metadata/properties"/>
    <ds:schemaRef ds:uri="10bf654f-a908-45da-9cf2-8da39332978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84A8755-0F3E-45FB-A33B-E800B9ECA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Little Hill Primary School</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Cooper</dc:creator>
  <cp:keywords/>
  <dc:description/>
  <cp:lastModifiedBy>R Cooper</cp:lastModifiedBy>
  <cp:revision>69</cp:revision>
  <cp:lastPrinted>2020-01-20T14:01:00Z</cp:lastPrinted>
  <dcterms:created xsi:type="dcterms:W3CDTF">2019-12-08T16:55:00Z</dcterms:created>
  <dcterms:modified xsi:type="dcterms:W3CDTF">2020-01-20T14:18:00Z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0x0101009C8CCEBEC048A4499DD5E26E5A4E4164</vt:lpwstr>
  </property>
</Properties>
</file>