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268E" w14:textId="77777777" w:rsidR="00693917" w:rsidRDefault="00BF3B3A" w:rsidP="00693917">
      <w:pPr>
        <w:pStyle w:val="Title1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5FE26DD" wp14:editId="4FC05011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securityCar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268F" w14:textId="19364DB9" w:rsidR="00693917" w:rsidRDefault="003A4B72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Maplewell Hall School</w:t>
      </w:r>
    </w:p>
    <w:p w14:paraId="75FE2690" w14:textId="77777777" w:rsidR="0001772B" w:rsidRDefault="00616130" w:rsidP="00693917">
      <w:pPr>
        <w:pStyle w:val="Title1"/>
        <w:spacing w:before="0" w:after="0"/>
        <w:rPr>
          <w:lang w:val="en-GB"/>
        </w:rPr>
      </w:pPr>
      <w:r>
        <w:rPr>
          <w:lang w:val="en-GB"/>
        </w:rPr>
        <w:t>Student</w:t>
      </w:r>
      <w:r w:rsidR="00701DCE">
        <w:rPr>
          <w:lang w:val="en-GB"/>
        </w:rPr>
        <w:t xml:space="preserve"> Appointment</w:t>
      </w:r>
    </w:p>
    <w:p w14:paraId="75FE2691" w14:textId="77777777" w:rsidR="00B52433" w:rsidRDefault="00693917" w:rsidP="00B52433">
      <w:pPr>
        <w:pStyle w:val="Title1"/>
        <w:spacing w:before="0" w:after="0"/>
        <w:rPr>
          <w:lang w:val="en-GB"/>
        </w:rPr>
      </w:pPr>
      <w:r>
        <w:rPr>
          <w:lang w:val="en-GB"/>
        </w:rPr>
        <w:t>Application Form</w:t>
      </w:r>
    </w:p>
    <w:p w14:paraId="75FE2692" w14:textId="77777777" w:rsidR="00B52433" w:rsidRDefault="00B52433" w:rsidP="00B52433">
      <w:pPr>
        <w:pStyle w:val="Title1"/>
        <w:spacing w:before="0" w:after="0"/>
        <w:rPr>
          <w:sz w:val="20"/>
          <w:szCs w:val="20"/>
          <w:lang w:val="en-GB"/>
        </w:rPr>
      </w:pPr>
    </w:p>
    <w:p w14:paraId="75FE2696" w14:textId="77777777" w:rsidR="00B52433" w:rsidRPr="00D74AF9" w:rsidRDefault="00B52433" w:rsidP="00C82D41">
      <w:pPr>
        <w:spacing w:before="0"/>
        <w:rPr>
          <w:b/>
          <w:lang w:val="en-GB"/>
        </w:rPr>
      </w:pPr>
    </w:p>
    <w:p w14:paraId="75FE2697" w14:textId="77777777" w:rsidR="00D6261F" w:rsidRPr="00D74AF9" w:rsidRDefault="00D6261F" w:rsidP="00D6261F">
      <w:pPr>
        <w:rPr>
          <w:lang w:val="en-GB"/>
        </w:rPr>
      </w:pPr>
      <w:bookmarkStart w:id="0" w:name="_Toc3574295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52433" w:rsidRPr="00E91FD1" w14:paraId="75FE2699" w14:textId="77777777" w:rsidTr="00E91FD1">
        <w:tc>
          <w:tcPr>
            <w:tcW w:w="9848" w:type="dxa"/>
            <w:shd w:val="clear" w:color="auto" w:fill="auto"/>
          </w:tcPr>
          <w:p w14:paraId="75FE2698" w14:textId="71ACE760" w:rsidR="00B52433" w:rsidRPr="00E91FD1" w:rsidRDefault="00B52433" w:rsidP="00BF3B3A">
            <w:pPr>
              <w:rPr>
                <w:rFonts w:cs="Arial"/>
                <w:b/>
                <w:sz w:val="32"/>
                <w:szCs w:val="32"/>
                <w:lang w:val="en-GB"/>
              </w:rPr>
            </w:pPr>
            <w:r w:rsidRPr="00E91FD1">
              <w:rPr>
                <w:rFonts w:cs="Arial"/>
                <w:b/>
                <w:sz w:val="32"/>
                <w:szCs w:val="32"/>
                <w:lang w:val="en-GB"/>
              </w:rPr>
              <w:t xml:space="preserve">Application for the post of: </w:t>
            </w:r>
            <w:r w:rsidR="00531AE0">
              <w:rPr>
                <w:rFonts w:cs="Arial"/>
                <w:b/>
                <w:sz w:val="32"/>
                <w:szCs w:val="32"/>
                <w:lang w:val="en-GB"/>
              </w:rPr>
              <w:t>DT Technician Assistant</w:t>
            </w:r>
          </w:p>
        </w:tc>
      </w:tr>
    </w:tbl>
    <w:p w14:paraId="75FE269A" w14:textId="77777777" w:rsidR="003D1F11" w:rsidRPr="00D74AF9" w:rsidRDefault="003D1F11" w:rsidP="00D6261F">
      <w:pPr>
        <w:rPr>
          <w:lang w:val="en-GB"/>
        </w:rPr>
      </w:pPr>
    </w:p>
    <w:p w14:paraId="75FE269B" w14:textId="1E2D0534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Post: </w:t>
      </w:r>
      <w:r w:rsidR="00531AE0">
        <w:rPr>
          <w:b/>
          <w:sz w:val="28"/>
          <w:lang w:val="en-GB"/>
        </w:rPr>
        <w:t>DT Technician Assistant</w:t>
      </w:r>
      <w:r w:rsidR="00E36CFF">
        <w:rPr>
          <w:b/>
          <w:sz w:val="28"/>
          <w:lang w:val="en-GB"/>
        </w:rPr>
        <w:t xml:space="preserve"> </w:t>
      </w:r>
    </w:p>
    <w:p w14:paraId="75FE269C" w14:textId="77777777" w:rsidR="00A66C99" w:rsidRPr="00C43BDF" w:rsidRDefault="00A66C99" w:rsidP="00042646">
      <w:pPr>
        <w:rPr>
          <w:b/>
          <w:sz w:val="16"/>
          <w:szCs w:val="16"/>
          <w:lang w:val="en-GB"/>
        </w:rPr>
      </w:pPr>
    </w:p>
    <w:p w14:paraId="75FE269D" w14:textId="48AF5ADC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Salary:</w:t>
      </w:r>
      <w:r w:rsidR="003A4B72">
        <w:rPr>
          <w:b/>
          <w:sz w:val="28"/>
          <w:lang w:val="en-GB"/>
        </w:rPr>
        <w:t xml:space="preserve"> </w:t>
      </w:r>
      <w:r w:rsidR="004B15B3">
        <w:rPr>
          <w:b/>
          <w:sz w:val="28"/>
          <w:lang w:val="en-GB"/>
        </w:rPr>
        <w:t xml:space="preserve">2 tokens per </w:t>
      </w:r>
      <w:r w:rsidR="00242B79">
        <w:rPr>
          <w:b/>
          <w:sz w:val="28"/>
          <w:lang w:val="en-GB"/>
        </w:rPr>
        <w:t>lesson</w:t>
      </w:r>
      <w:r w:rsidR="004B15B3">
        <w:rPr>
          <w:b/>
          <w:sz w:val="28"/>
          <w:lang w:val="en-GB"/>
        </w:rPr>
        <w:t xml:space="preserve">. Plus extra for good performance. </w:t>
      </w:r>
    </w:p>
    <w:p w14:paraId="75FE269E" w14:textId="77777777" w:rsidR="00A66C99" w:rsidRPr="00C43BDF" w:rsidRDefault="00A66C99" w:rsidP="00042646">
      <w:pPr>
        <w:rPr>
          <w:b/>
          <w:sz w:val="16"/>
          <w:szCs w:val="16"/>
          <w:lang w:val="en-GB"/>
        </w:rPr>
      </w:pPr>
    </w:p>
    <w:p w14:paraId="75FE269F" w14:textId="78C43B7A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Responsible to: </w:t>
      </w:r>
      <w:r w:rsidR="00531AE0">
        <w:rPr>
          <w:b/>
          <w:sz w:val="28"/>
          <w:lang w:val="en-GB"/>
        </w:rPr>
        <w:t>Mr James and Mrs Sharp</w:t>
      </w:r>
      <w:r w:rsidR="004B15B3">
        <w:rPr>
          <w:b/>
          <w:sz w:val="28"/>
          <w:lang w:val="en-GB"/>
        </w:rPr>
        <w:t xml:space="preserve"> </w:t>
      </w:r>
    </w:p>
    <w:p w14:paraId="1B2AB581" w14:textId="77777777" w:rsidR="00C43BDF" w:rsidRPr="00C43BDF" w:rsidRDefault="00C43BDF" w:rsidP="00042646">
      <w:pPr>
        <w:rPr>
          <w:b/>
          <w:sz w:val="16"/>
          <w:szCs w:val="16"/>
          <w:lang w:val="en-GB"/>
        </w:rPr>
      </w:pPr>
    </w:p>
    <w:p w14:paraId="75FE26A1" w14:textId="0F758444" w:rsidR="00A66C99" w:rsidRDefault="00A66C99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Contracted Hours:</w:t>
      </w:r>
      <w:r w:rsidR="00D610E2">
        <w:rPr>
          <w:b/>
          <w:sz w:val="28"/>
          <w:lang w:val="en-GB"/>
        </w:rPr>
        <w:t xml:space="preserve"> </w:t>
      </w:r>
      <w:r w:rsidR="00531AE0">
        <w:rPr>
          <w:b/>
          <w:sz w:val="28"/>
          <w:lang w:val="en-GB"/>
        </w:rPr>
        <w:t>Tuesday Lesson 1 and Wednesday Lesson 3.</w:t>
      </w:r>
      <w:r w:rsidR="00D610E2">
        <w:rPr>
          <w:b/>
          <w:sz w:val="28"/>
          <w:lang w:val="en-GB"/>
        </w:rPr>
        <w:t xml:space="preserve"> Alternative </w:t>
      </w:r>
      <w:r w:rsidR="00B103F2">
        <w:rPr>
          <w:b/>
          <w:sz w:val="28"/>
          <w:lang w:val="en-GB"/>
        </w:rPr>
        <w:t>sessions could be negotiated.</w:t>
      </w:r>
    </w:p>
    <w:p w14:paraId="75FE26A2" w14:textId="77777777" w:rsidR="00A66C99" w:rsidRPr="00C43BDF" w:rsidRDefault="00A66C99" w:rsidP="00042646">
      <w:pPr>
        <w:rPr>
          <w:b/>
          <w:sz w:val="16"/>
          <w:szCs w:val="16"/>
          <w:lang w:val="en-GB"/>
        </w:rPr>
      </w:pPr>
    </w:p>
    <w:p w14:paraId="75FE26A3" w14:textId="78483C2A" w:rsidR="00042646" w:rsidRDefault="00616130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Job Description</w:t>
      </w:r>
      <w:r w:rsidR="003A4B72">
        <w:rPr>
          <w:b/>
          <w:sz w:val="28"/>
          <w:lang w:val="en-GB"/>
        </w:rPr>
        <w:t>:</w:t>
      </w:r>
    </w:p>
    <w:p w14:paraId="4897BC06" w14:textId="5D6DB108" w:rsidR="00E36CFF" w:rsidRDefault="00E36CFF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To assist with the </w:t>
      </w:r>
      <w:r w:rsidR="00531AE0">
        <w:rPr>
          <w:b/>
          <w:sz w:val="28"/>
          <w:lang w:val="en-GB"/>
        </w:rPr>
        <w:t>routine department maintenance and health and safety checks. Clean the DT</w:t>
      </w:r>
      <w:r>
        <w:rPr>
          <w:b/>
          <w:sz w:val="28"/>
          <w:lang w:val="en-GB"/>
        </w:rPr>
        <w:t xml:space="preserve"> classroom </w:t>
      </w:r>
      <w:r w:rsidR="00531AE0">
        <w:rPr>
          <w:b/>
          <w:sz w:val="28"/>
          <w:lang w:val="en-GB"/>
        </w:rPr>
        <w:t xml:space="preserve">and machinery </w:t>
      </w:r>
      <w:r>
        <w:rPr>
          <w:b/>
          <w:sz w:val="28"/>
          <w:lang w:val="en-GB"/>
        </w:rPr>
        <w:t xml:space="preserve">and </w:t>
      </w:r>
      <w:r w:rsidR="00180DFF">
        <w:rPr>
          <w:b/>
          <w:sz w:val="28"/>
          <w:lang w:val="en-GB"/>
        </w:rPr>
        <w:t xml:space="preserve">assist with </w:t>
      </w:r>
      <w:r w:rsidR="00531AE0">
        <w:rPr>
          <w:b/>
          <w:sz w:val="28"/>
          <w:lang w:val="en-GB"/>
        </w:rPr>
        <w:t>department health and safety checks</w:t>
      </w:r>
      <w:r w:rsidR="00180DFF">
        <w:rPr>
          <w:b/>
          <w:sz w:val="28"/>
          <w:lang w:val="en-GB"/>
        </w:rPr>
        <w:t>. May be required with preparation of practical lesson materials.</w:t>
      </w:r>
    </w:p>
    <w:p w14:paraId="75FE26A4" w14:textId="77777777" w:rsidR="00616130" w:rsidRPr="00C43BDF" w:rsidRDefault="00616130" w:rsidP="00042646">
      <w:pPr>
        <w:rPr>
          <w:b/>
          <w:sz w:val="16"/>
          <w:szCs w:val="16"/>
          <w:lang w:val="en-GB"/>
        </w:rPr>
      </w:pPr>
    </w:p>
    <w:p w14:paraId="75FE26A6" w14:textId="31C5F708" w:rsidR="00616130" w:rsidRDefault="00616130" w:rsidP="0004264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Key Duties</w:t>
      </w:r>
    </w:p>
    <w:p w14:paraId="75FE26A7" w14:textId="61D799FA" w:rsidR="00A66C99" w:rsidRDefault="00A66C99" w:rsidP="00042646">
      <w:pPr>
        <w:rPr>
          <w:b/>
          <w:sz w:val="28"/>
          <w:lang w:val="en-GB"/>
        </w:rPr>
      </w:pPr>
    </w:p>
    <w:p w14:paraId="273AEB35" w14:textId="1E964253" w:rsidR="003A4B72" w:rsidRPr="00034F36" w:rsidRDefault="00180DFF" w:rsidP="003A4B72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>Hoover</w:t>
      </w:r>
      <w:r w:rsidR="00C43BDF">
        <w:rPr>
          <w:sz w:val="28"/>
          <w:lang w:val="en-GB"/>
        </w:rPr>
        <w:t xml:space="preserve"> and/</w:t>
      </w:r>
      <w:r>
        <w:rPr>
          <w:sz w:val="28"/>
          <w:lang w:val="en-GB"/>
        </w:rPr>
        <w:t>or wipe down the machinery</w:t>
      </w:r>
      <w:r w:rsidR="004B15B3" w:rsidRPr="00034F36">
        <w:rPr>
          <w:sz w:val="28"/>
          <w:lang w:val="en-GB"/>
        </w:rPr>
        <w:t xml:space="preserve">. </w:t>
      </w:r>
    </w:p>
    <w:p w14:paraId="34DD7D93" w14:textId="5E766F44" w:rsidR="00180DFF" w:rsidRDefault="00180DFF" w:rsidP="003A4B72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>Assist with health and safety checks- including</w:t>
      </w:r>
      <w:r w:rsidR="00C43BDF">
        <w:rPr>
          <w:sz w:val="28"/>
          <w:lang w:val="en-GB"/>
        </w:rPr>
        <w:t>:</w:t>
      </w:r>
    </w:p>
    <w:p w14:paraId="3E749BD6" w14:textId="17908E8F" w:rsidR="004B15B3" w:rsidRDefault="00180DFF" w:rsidP="00180DFF">
      <w:pPr>
        <w:pStyle w:val="ListParagraph"/>
        <w:numPr>
          <w:ilvl w:val="1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>Emergency stop buttons working</w:t>
      </w:r>
    </w:p>
    <w:p w14:paraId="1FB9CA02" w14:textId="3F928DF2" w:rsidR="00180DFF" w:rsidRDefault="00C43BDF" w:rsidP="00180DFF">
      <w:pPr>
        <w:pStyle w:val="ListParagraph"/>
        <w:numPr>
          <w:ilvl w:val="1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>Visual c</w:t>
      </w:r>
      <w:r w:rsidR="00180DFF">
        <w:rPr>
          <w:sz w:val="28"/>
          <w:lang w:val="en-GB"/>
        </w:rPr>
        <w:t>heck</w:t>
      </w:r>
      <w:r>
        <w:rPr>
          <w:sz w:val="28"/>
          <w:lang w:val="en-GB"/>
        </w:rPr>
        <w:t>s for</w:t>
      </w:r>
      <w:r w:rsidR="00180DFF">
        <w:rPr>
          <w:sz w:val="28"/>
          <w:lang w:val="en-GB"/>
        </w:rPr>
        <w:t xml:space="preserve"> wear and tear of large machinery</w:t>
      </w:r>
    </w:p>
    <w:p w14:paraId="5C275A60" w14:textId="1962A972" w:rsidR="00180DFF" w:rsidRDefault="00180DFF" w:rsidP="00180DFF">
      <w:pPr>
        <w:pStyle w:val="ListParagraph"/>
        <w:numPr>
          <w:ilvl w:val="1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 xml:space="preserve">Visual checks </w:t>
      </w:r>
      <w:r w:rsidR="00C43BDF">
        <w:rPr>
          <w:sz w:val="28"/>
          <w:lang w:val="en-GB"/>
        </w:rPr>
        <w:t xml:space="preserve">for wear and tear </w:t>
      </w:r>
      <w:r>
        <w:rPr>
          <w:sz w:val="28"/>
          <w:lang w:val="en-GB"/>
        </w:rPr>
        <w:t>of handheld tools</w:t>
      </w:r>
    </w:p>
    <w:p w14:paraId="78FEB691" w14:textId="4F0B0FEB" w:rsidR="007D31D2" w:rsidRDefault="00180DFF" w:rsidP="003A4B72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lastRenderedPageBreak/>
        <w:t>Wipe down</w:t>
      </w:r>
      <w:r w:rsidR="007D31D2" w:rsidRPr="00034F36">
        <w:rPr>
          <w:sz w:val="28"/>
          <w:lang w:val="en-GB"/>
        </w:rPr>
        <w:t xml:space="preserve"> surfaces. </w:t>
      </w:r>
    </w:p>
    <w:p w14:paraId="766E7B37" w14:textId="0EA2B0EC" w:rsidR="00180DFF" w:rsidRDefault="00180DFF" w:rsidP="003A4B72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 xml:space="preserve">Check through equipment drawers and cupboards to identify </w:t>
      </w:r>
      <w:r w:rsidR="00B103F2">
        <w:rPr>
          <w:sz w:val="28"/>
          <w:lang w:val="en-GB"/>
        </w:rPr>
        <w:t>misplaced or broken items.</w:t>
      </w:r>
    </w:p>
    <w:p w14:paraId="642D0EE8" w14:textId="4F05117C" w:rsidR="00180DFF" w:rsidRPr="00034F36" w:rsidRDefault="00180DFF" w:rsidP="003A4B72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>Duties may also include assisting with organising practical lesson materials.</w:t>
      </w:r>
    </w:p>
    <w:p w14:paraId="75FE26AD" w14:textId="6068B4CC" w:rsidR="00A66C99" w:rsidRPr="003A4B72" w:rsidRDefault="00A66C99" w:rsidP="003A4B72">
      <w:pPr>
        <w:rPr>
          <w:b/>
          <w:sz w:val="28"/>
          <w:lang w:val="en-GB"/>
        </w:rPr>
      </w:pPr>
    </w:p>
    <w:p w14:paraId="75FE26AE" w14:textId="48F68373" w:rsidR="00A66C99" w:rsidRPr="00E455E5" w:rsidRDefault="00A66C99" w:rsidP="00A66C99">
      <w:pPr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>Person Specification</w:t>
      </w:r>
    </w:p>
    <w:p w14:paraId="75FE26AF" w14:textId="096A48A8" w:rsidR="00A66C99" w:rsidRDefault="009C368A" w:rsidP="00A66C99">
      <w:pPr>
        <w:rPr>
          <w:b/>
          <w:sz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7B430CBB" wp14:editId="444CAB4B">
            <wp:simplePos x="0" y="0"/>
            <wp:positionH relativeFrom="margi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2" name="Picture 2" descr="https://global-uploads.webflow.com/5a86b2cd68b41700017162ca/5e725ce26d6f04da106ba755_1%20Listening%20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-uploads.webflow.com/5a86b2cd68b41700017162ca/5e725ce26d6f04da106ba755_1%20Listening%20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4272F" w14:textId="1BB66CF0" w:rsidR="00D36CFB" w:rsidRDefault="00F25FE9" w:rsidP="00A66C9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Listening </w:t>
      </w:r>
      <w:r w:rsidR="00242B79">
        <w:rPr>
          <w:b/>
          <w:sz w:val="28"/>
          <w:lang w:val="en-GB"/>
        </w:rPr>
        <w:t xml:space="preserve">Step </w:t>
      </w:r>
      <w:r w:rsidR="00D36CFB">
        <w:rPr>
          <w:b/>
          <w:sz w:val="28"/>
          <w:lang w:val="en-GB"/>
        </w:rPr>
        <w:t>1:</w:t>
      </w:r>
      <w:r w:rsidR="007D31D2">
        <w:rPr>
          <w:b/>
          <w:sz w:val="28"/>
          <w:lang w:val="en-GB"/>
        </w:rPr>
        <w:t xml:space="preserve"> </w:t>
      </w:r>
    </w:p>
    <w:p w14:paraId="6B8A240D" w14:textId="06A17035" w:rsidR="003A4B72" w:rsidRPr="00D36CFB" w:rsidRDefault="007D31D2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 xml:space="preserve">Be able to listen to and follow any instructions given. </w:t>
      </w:r>
      <w:r w:rsidR="00B103F2">
        <w:rPr>
          <w:sz w:val="28"/>
          <w:lang w:val="en-GB"/>
        </w:rPr>
        <w:t>Be able to listen when instructed to note down any safety issues found.</w:t>
      </w:r>
    </w:p>
    <w:p w14:paraId="6CEF82C4" w14:textId="108D216E" w:rsidR="00F25FE9" w:rsidRDefault="009C368A" w:rsidP="00F25FE9">
      <w:pPr>
        <w:pStyle w:val="ListParagraph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1584" behindDoc="0" locked="0" layoutInCell="1" allowOverlap="1" wp14:anchorId="67317FEB" wp14:editId="58454B5C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10E4" w14:textId="5130AE59" w:rsidR="00D36CFB" w:rsidRDefault="00F25FE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Speaking Step 3</w:t>
      </w:r>
      <w:r w:rsidR="00D36CFB">
        <w:rPr>
          <w:b/>
          <w:sz w:val="28"/>
          <w:lang w:val="en-GB"/>
        </w:rPr>
        <w:t>:</w:t>
      </w:r>
    </w:p>
    <w:p w14:paraId="556AA4E8" w14:textId="0FFD209B" w:rsidR="00F25FE9" w:rsidRDefault="007D31D2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 xml:space="preserve">Be able to </w:t>
      </w:r>
      <w:r w:rsidR="00242B79" w:rsidRPr="00D36CFB">
        <w:rPr>
          <w:sz w:val="28"/>
          <w:lang w:val="en-GB"/>
        </w:rPr>
        <w:t>report</w:t>
      </w:r>
      <w:r w:rsidRPr="00D36CFB">
        <w:rPr>
          <w:sz w:val="28"/>
          <w:lang w:val="en-GB"/>
        </w:rPr>
        <w:t xml:space="preserve"> findings of </w:t>
      </w:r>
      <w:r w:rsidR="00B103F2">
        <w:rPr>
          <w:sz w:val="28"/>
          <w:lang w:val="en-GB"/>
        </w:rPr>
        <w:t xml:space="preserve">safety checks to Design staff. </w:t>
      </w:r>
    </w:p>
    <w:p w14:paraId="55CC1A2F" w14:textId="6ACF977D" w:rsidR="00D36CFB" w:rsidRPr="00D36CFB" w:rsidRDefault="009C368A" w:rsidP="00D36CFB">
      <w:pPr>
        <w:pStyle w:val="ListParagraph"/>
        <w:rPr>
          <w:sz w:val="28"/>
          <w:lang w:val="en-GB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5580D214" wp14:editId="581E0393">
            <wp:simplePos x="0" y="0"/>
            <wp:positionH relativeFrom="margi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85891" w14:textId="1E055FA4" w:rsidR="00D36CFB" w:rsidRDefault="00F25FE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Problem Solving Step 2</w:t>
      </w:r>
      <w:r w:rsidR="00D36CFB">
        <w:rPr>
          <w:b/>
          <w:sz w:val="28"/>
          <w:lang w:val="en-GB"/>
        </w:rPr>
        <w:t>:</w:t>
      </w:r>
    </w:p>
    <w:p w14:paraId="707EA0C1" w14:textId="1297B4EC" w:rsidR="00F25FE9" w:rsidRDefault="00F25FE9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>Be able to work through different situations with</w:t>
      </w:r>
      <w:r w:rsidR="00D610E2">
        <w:rPr>
          <w:sz w:val="28"/>
          <w:lang w:val="en-GB"/>
        </w:rPr>
        <w:t xml:space="preserve"> a positive attitude and find</w:t>
      </w:r>
      <w:r w:rsidRPr="00D36CFB">
        <w:rPr>
          <w:sz w:val="28"/>
          <w:lang w:val="en-GB"/>
        </w:rPr>
        <w:t xml:space="preserve"> solutions when tasks don’t go to plan. </w:t>
      </w:r>
    </w:p>
    <w:p w14:paraId="4DCC6326" w14:textId="3163BDD8" w:rsidR="00D36CFB" w:rsidRPr="00D36CFB" w:rsidRDefault="009C368A" w:rsidP="00D36CFB">
      <w:pPr>
        <w:pStyle w:val="ListParagraph"/>
        <w:rPr>
          <w:sz w:val="28"/>
          <w:lang w:val="en-GB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32DDF0E" wp14:editId="127BFBD7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060D9" w14:textId="1BFF0CE8" w:rsidR="00D36CFB" w:rsidRDefault="00F25FE9" w:rsidP="00A66C9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Creativity</w:t>
      </w:r>
      <w:r w:rsidR="00D36CFB">
        <w:rPr>
          <w:b/>
          <w:sz w:val="28"/>
          <w:lang w:val="en-GB"/>
        </w:rPr>
        <w:t>:</w:t>
      </w:r>
    </w:p>
    <w:p w14:paraId="79C852E4" w14:textId="48B5A731" w:rsidR="00F25FE9" w:rsidRDefault="00B103F2" w:rsidP="00D36CFB">
      <w:pPr>
        <w:pStyle w:val="ListParagraph"/>
        <w:rPr>
          <w:sz w:val="28"/>
          <w:lang w:val="en-GB"/>
        </w:rPr>
      </w:pPr>
      <w:r>
        <w:rPr>
          <w:sz w:val="28"/>
          <w:lang w:val="en-GB"/>
        </w:rPr>
        <w:t>May be invited to offer suggestions when preparing materials for or when staff are planning a practical project.</w:t>
      </w:r>
    </w:p>
    <w:p w14:paraId="1192A9FC" w14:textId="1C7F3818" w:rsidR="00D36CFB" w:rsidRPr="00D36CFB" w:rsidRDefault="009C368A" w:rsidP="00D36CFB">
      <w:pPr>
        <w:pStyle w:val="ListParagraph"/>
        <w:rPr>
          <w:sz w:val="28"/>
          <w:lang w:val="en-GB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0E6BA26" wp14:editId="39792DFD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3C0A5" w14:textId="77777777" w:rsidR="00D36CFB" w:rsidRDefault="00F25FE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Staying Positive Step 3</w:t>
      </w:r>
      <w:r w:rsidR="00D36CFB">
        <w:rPr>
          <w:b/>
          <w:sz w:val="28"/>
          <w:lang w:val="en-GB"/>
        </w:rPr>
        <w:t>:</w:t>
      </w:r>
    </w:p>
    <w:p w14:paraId="76010E7A" w14:textId="6FD1C6C7" w:rsidR="00F25FE9" w:rsidRPr="00D36CFB" w:rsidRDefault="00F25FE9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 xml:space="preserve">Be able to keep going when a job might be difficult or challenging. </w:t>
      </w:r>
    </w:p>
    <w:p w14:paraId="6AC82D0F" w14:textId="3E5EF2A2" w:rsidR="00F25FE9" w:rsidRPr="00F25FE9" w:rsidRDefault="009C368A" w:rsidP="00F25FE9">
      <w:pPr>
        <w:pStyle w:val="ListParagraph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3E8F668" wp14:editId="78E6164D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931C1" w14:textId="20B44244" w:rsidR="00D36CFB" w:rsidRDefault="00F25FE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Aiming High Step 2</w:t>
      </w:r>
      <w:r w:rsidR="00D36CFB">
        <w:rPr>
          <w:b/>
          <w:sz w:val="28"/>
          <w:lang w:val="en-GB"/>
        </w:rPr>
        <w:t>:</w:t>
      </w:r>
    </w:p>
    <w:p w14:paraId="167DD637" w14:textId="77777777" w:rsidR="00C43BDF" w:rsidRDefault="00F25FE9" w:rsidP="00C43BDF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>Work with care and attention to detail.</w:t>
      </w:r>
      <w:r w:rsidR="00C43BDF">
        <w:rPr>
          <w:sz w:val="28"/>
          <w:lang w:val="en-GB"/>
        </w:rPr>
        <w:t xml:space="preserve"> </w:t>
      </w:r>
      <w:r w:rsidR="00C43BDF" w:rsidRPr="00D36CFB">
        <w:rPr>
          <w:sz w:val="28"/>
          <w:lang w:val="en-GB"/>
        </w:rPr>
        <w:t xml:space="preserve">Be able to leave the </w:t>
      </w:r>
      <w:r w:rsidR="00C43BDF">
        <w:rPr>
          <w:sz w:val="28"/>
          <w:lang w:val="en-GB"/>
        </w:rPr>
        <w:t>DT</w:t>
      </w:r>
      <w:r w:rsidR="00C43BDF" w:rsidRPr="00D36CFB">
        <w:rPr>
          <w:sz w:val="28"/>
          <w:lang w:val="en-GB"/>
        </w:rPr>
        <w:t xml:space="preserve"> classroom in a neat and tidy condition when work is finished. </w:t>
      </w:r>
    </w:p>
    <w:p w14:paraId="3BBEEFCB" w14:textId="55FD7B62" w:rsidR="00F25FE9" w:rsidRDefault="009C368A" w:rsidP="00F25FE9">
      <w:pPr>
        <w:pStyle w:val="ListParagraph"/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1BC1E125" wp14:editId="2DF28E8C">
            <wp:simplePos x="0" y="0"/>
            <wp:positionH relativeFrom="column">
              <wp:posOffset>71755</wp:posOffset>
            </wp:positionH>
            <wp:positionV relativeFrom="paragraph">
              <wp:posOffset>252095</wp:posOffset>
            </wp:positionV>
            <wp:extent cx="270000" cy="270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34B44" w14:textId="51A22F4D" w:rsidR="00D36CFB" w:rsidRDefault="00F25FE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Leadership Step 1</w:t>
      </w:r>
      <w:r w:rsidR="00D36CFB">
        <w:rPr>
          <w:b/>
          <w:sz w:val="28"/>
          <w:lang w:val="en-GB"/>
        </w:rPr>
        <w:t>:</w:t>
      </w:r>
      <w:r>
        <w:rPr>
          <w:b/>
          <w:sz w:val="28"/>
          <w:lang w:val="en-GB"/>
        </w:rPr>
        <w:t xml:space="preserve"> </w:t>
      </w:r>
    </w:p>
    <w:p w14:paraId="583FC975" w14:textId="5C88FA40" w:rsidR="00D36CFB" w:rsidRDefault="00F25FE9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>Be able to explain your feelings</w:t>
      </w:r>
      <w:r w:rsidR="00D36CFB" w:rsidRPr="00D36CFB">
        <w:rPr>
          <w:sz w:val="28"/>
          <w:lang w:val="en-GB"/>
        </w:rPr>
        <w:t xml:space="preserve"> about something</w:t>
      </w:r>
      <w:r w:rsidRPr="00D36CFB">
        <w:rPr>
          <w:sz w:val="28"/>
          <w:lang w:val="en-GB"/>
        </w:rPr>
        <w:t xml:space="preserve">. </w:t>
      </w:r>
    </w:p>
    <w:p w14:paraId="0DF5517B" w14:textId="77777777" w:rsidR="00D36CFB" w:rsidRPr="00D36CFB" w:rsidRDefault="00D36CFB" w:rsidP="00D36CFB">
      <w:pPr>
        <w:pStyle w:val="ListParagraph"/>
        <w:rPr>
          <w:sz w:val="28"/>
          <w:lang w:val="en-GB"/>
        </w:rPr>
      </w:pPr>
    </w:p>
    <w:p w14:paraId="1033AD7F" w14:textId="48055B60" w:rsidR="00D36CFB" w:rsidRDefault="006C40A9" w:rsidP="00F25FE9">
      <w:pPr>
        <w:pStyle w:val="ListParagraph"/>
        <w:numPr>
          <w:ilvl w:val="0"/>
          <w:numId w:val="31"/>
        </w:numPr>
        <w:rPr>
          <w:b/>
          <w:sz w:val="28"/>
          <w:lang w:val="en-GB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7685A184" wp14:editId="5CB584B4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270000" cy="270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D2">
        <w:rPr>
          <w:b/>
          <w:sz w:val="28"/>
          <w:lang w:val="en-GB"/>
        </w:rPr>
        <w:t xml:space="preserve">Teamwork </w:t>
      </w:r>
      <w:r w:rsidR="00F25FE9">
        <w:rPr>
          <w:b/>
          <w:sz w:val="28"/>
          <w:lang w:val="en-GB"/>
        </w:rPr>
        <w:t>Step 4</w:t>
      </w:r>
      <w:r w:rsidR="00D36CFB">
        <w:rPr>
          <w:b/>
          <w:sz w:val="28"/>
          <w:lang w:val="en-GB"/>
        </w:rPr>
        <w:t>:</w:t>
      </w:r>
    </w:p>
    <w:p w14:paraId="7F859002" w14:textId="6C4E9DDC" w:rsidR="00F25FE9" w:rsidRPr="00D36CFB" w:rsidRDefault="00F25FE9" w:rsidP="00D36CFB">
      <w:pPr>
        <w:pStyle w:val="ListParagraph"/>
        <w:rPr>
          <w:sz w:val="28"/>
          <w:lang w:val="en-GB"/>
        </w:rPr>
      </w:pPr>
      <w:r w:rsidRPr="00D36CFB">
        <w:rPr>
          <w:sz w:val="28"/>
          <w:lang w:val="en-GB"/>
        </w:rPr>
        <w:t xml:space="preserve">Work well </w:t>
      </w:r>
      <w:r w:rsidR="00B103F2">
        <w:rPr>
          <w:sz w:val="28"/>
          <w:lang w:val="en-GB"/>
        </w:rPr>
        <w:t xml:space="preserve">with others by supporting them in their tasks. </w:t>
      </w:r>
    </w:p>
    <w:p w14:paraId="4BA7CD8E" w14:textId="32D032AB" w:rsidR="00F25FE9" w:rsidRDefault="00F25FE9" w:rsidP="00F25FE9">
      <w:pPr>
        <w:pStyle w:val="ListParagraph"/>
        <w:rPr>
          <w:b/>
          <w:sz w:val="28"/>
          <w:lang w:val="en-GB"/>
        </w:rPr>
      </w:pPr>
    </w:p>
    <w:p w14:paraId="07A7A155" w14:textId="00D94D28" w:rsidR="00740C73" w:rsidRDefault="00740C73" w:rsidP="00740C73">
      <w:pPr>
        <w:pStyle w:val="ListParagraph"/>
        <w:rPr>
          <w:b/>
          <w:sz w:val="28"/>
          <w:lang w:val="en-GB"/>
        </w:rPr>
      </w:pPr>
    </w:p>
    <w:p w14:paraId="63B6715E" w14:textId="25F5489D" w:rsidR="00740C73" w:rsidRDefault="00740C73" w:rsidP="00740C7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Desirable:</w:t>
      </w:r>
    </w:p>
    <w:p w14:paraId="3A7371B5" w14:textId="77777777" w:rsidR="00B103F2" w:rsidRDefault="00B103F2" w:rsidP="00E04270">
      <w:pPr>
        <w:pStyle w:val="ListParagraph"/>
        <w:numPr>
          <w:ilvl w:val="0"/>
          <w:numId w:val="31"/>
        </w:numPr>
        <w:rPr>
          <w:sz w:val="28"/>
          <w:lang w:val="en-GB"/>
        </w:rPr>
      </w:pPr>
      <w:r>
        <w:rPr>
          <w:sz w:val="28"/>
          <w:lang w:val="en-GB"/>
        </w:rPr>
        <w:t xml:space="preserve">Good attendance to design lessons. </w:t>
      </w:r>
    </w:p>
    <w:p w14:paraId="55B3E1A2" w14:textId="77777777" w:rsidR="00C43BDF" w:rsidRPr="00C43BDF" w:rsidRDefault="00B103F2" w:rsidP="00E61273">
      <w:pPr>
        <w:pStyle w:val="ListParagraph"/>
        <w:numPr>
          <w:ilvl w:val="0"/>
          <w:numId w:val="31"/>
        </w:numPr>
        <w:rPr>
          <w:i/>
          <w:sz w:val="28"/>
          <w:lang w:val="en-GB"/>
        </w:rPr>
      </w:pPr>
      <w:r w:rsidRPr="00C43BDF">
        <w:rPr>
          <w:sz w:val="28"/>
          <w:lang w:val="en-GB"/>
        </w:rPr>
        <w:t>Ability to work semi independently.</w:t>
      </w:r>
    </w:p>
    <w:p w14:paraId="75FE26B7" w14:textId="3863FBD3" w:rsidR="00E455E5" w:rsidRPr="00005098" w:rsidRDefault="00E455E5" w:rsidP="00BF44B5">
      <w:pPr>
        <w:pStyle w:val="ListParagraph"/>
        <w:numPr>
          <w:ilvl w:val="0"/>
          <w:numId w:val="31"/>
        </w:numPr>
        <w:rPr>
          <w:i/>
          <w:sz w:val="28"/>
          <w:lang w:val="en-GB"/>
        </w:rPr>
      </w:pPr>
      <w:r w:rsidRPr="00005098">
        <w:rPr>
          <w:i/>
          <w:sz w:val="28"/>
          <w:lang w:val="en-GB"/>
        </w:rPr>
        <w:lastRenderedPageBreak/>
        <w:t xml:space="preserve">If you feel you meet the person specification and you feel you would be suited to this job then please complete the application form below and return to </w:t>
      </w:r>
      <w:r w:rsidR="00005098" w:rsidRPr="00005098">
        <w:rPr>
          <w:i/>
          <w:sz w:val="28"/>
          <w:lang w:val="en-GB"/>
        </w:rPr>
        <w:t>Mr James</w:t>
      </w:r>
      <w:r w:rsidR="00005098">
        <w:rPr>
          <w:i/>
          <w:sz w:val="28"/>
          <w:lang w:val="en-GB"/>
        </w:rPr>
        <w:t>.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894"/>
      </w:tblGrid>
      <w:tr w:rsidR="00A22430" w:rsidRPr="00E35189" w14:paraId="75FE26BA" w14:textId="77777777" w:rsidTr="00E35189">
        <w:tc>
          <w:tcPr>
            <w:tcW w:w="3794" w:type="dxa"/>
            <w:shd w:val="clear" w:color="auto" w:fill="auto"/>
          </w:tcPr>
          <w:p w14:paraId="75FE26B8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Name:</w:t>
            </w:r>
          </w:p>
        </w:tc>
        <w:tc>
          <w:tcPr>
            <w:tcW w:w="6054" w:type="dxa"/>
            <w:shd w:val="clear" w:color="auto" w:fill="auto"/>
          </w:tcPr>
          <w:p w14:paraId="75FE26B9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BD" w14:textId="77777777" w:rsidTr="00E35189">
        <w:tc>
          <w:tcPr>
            <w:tcW w:w="3794" w:type="dxa"/>
            <w:shd w:val="clear" w:color="auto" w:fill="auto"/>
          </w:tcPr>
          <w:p w14:paraId="75FE26BB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Form Group:</w:t>
            </w:r>
          </w:p>
        </w:tc>
        <w:tc>
          <w:tcPr>
            <w:tcW w:w="6054" w:type="dxa"/>
            <w:shd w:val="clear" w:color="auto" w:fill="auto"/>
          </w:tcPr>
          <w:p w14:paraId="75FE26BC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0" w14:textId="77777777" w:rsidTr="00E35189">
        <w:tc>
          <w:tcPr>
            <w:tcW w:w="3794" w:type="dxa"/>
            <w:shd w:val="clear" w:color="auto" w:fill="auto"/>
          </w:tcPr>
          <w:p w14:paraId="75FE26BE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Position Applied For:</w:t>
            </w:r>
          </w:p>
        </w:tc>
        <w:tc>
          <w:tcPr>
            <w:tcW w:w="6054" w:type="dxa"/>
            <w:shd w:val="clear" w:color="auto" w:fill="auto"/>
          </w:tcPr>
          <w:p w14:paraId="75FE26BF" w14:textId="77777777" w:rsidR="00A22430" w:rsidRPr="00E35189" w:rsidRDefault="00A22430" w:rsidP="00E455E5">
            <w:pPr>
              <w:rPr>
                <w:i/>
                <w:sz w:val="28"/>
                <w:lang w:val="en-GB"/>
              </w:rPr>
            </w:pPr>
          </w:p>
        </w:tc>
      </w:tr>
      <w:tr w:rsidR="00A22430" w:rsidRPr="00E35189" w14:paraId="75FE26C2" w14:textId="77777777" w:rsidTr="00E35189">
        <w:tc>
          <w:tcPr>
            <w:tcW w:w="9848" w:type="dxa"/>
            <w:gridSpan w:val="2"/>
            <w:shd w:val="clear" w:color="auto" w:fill="auto"/>
          </w:tcPr>
          <w:p w14:paraId="75FE26C1" w14:textId="7B4995A9" w:rsidR="00A22430" w:rsidRPr="00E04270" w:rsidRDefault="00A22430" w:rsidP="00E455E5">
            <w:pPr>
              <w:rPr>
                <w:i/>
                <w:sz w:val="28"/>
                <w:lang w:val="en-GB"/>
              </w:rPr>
            </w:pPr>
            <w:r w:rsidRPr="00E04270">
              <w:rPr>
                <w:i/>
                <w:sz w:val="28"/>
                <w:lang w:val="en-GB"/>
              </w:rPr>
              <w:t>Please give a brief paragraph as to why you wish to apply for this job role and why you feel you would be suited to it?</w:t>
            </w:r>
            <w:r w:rsidR="00E04270" w:rsidRPr="00E04270">
              <w:rPr>
                <w:i/>
                <w:sz w:val="28"/>
                <w:lang w:val="en-GB"/>
              </w:rPr>
              <w:t xml:space="preserve"> (Remember to write about your essential skills)</w:t>
            </w:r>
          </w:p>
        </w:tc>
      </w:tr>
      <w:tr w:rsidR="00A22430" w:rsidRPr="00E35189" w14:paraId="75FE26D4" w14:textId="77777777" w:rsidTr="00E35189">
        <w:tc>
          <w:tcPr>
            <w:tcW w:w="9848" w:type="dxa"/>
            <w:gridSpan w:val="2"/>
            <w:shd w:val="clear" w:color="auto" w:fill="auto"/>
          </w:tcPr>
          <w:p w14:paraId="75FE26C3" w14:textId="50FF7113" w:rsidR="00A22430" w:rsidRPr="00E35189" w:rsidRDefault="00E04270" w:rsidP="00E455E5">
            <w:pPr>
              <w:rPr>
                <w:sz w:val="28"/>
                <w:lang w:val="en-GB"/>
              </w:rPr>
            </w:pPr>
            <w:r>
              <w:rPr>
                <w:i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0016" behindDoc="0" locked="0" layoutInCell="1" allowOverlap="1" wp14:anchorId="7C16E889" wp14:editId="70B0CBBA">
                  <wp:simplePos x="0" y="0"/>
                  <wp:positionH relativeFrom="column">
                    <wp:posOffset>-73343</wp:posOffset>
                  </wp:positionH>
                  <wp:positionV relativeFrom="paragraph">
                    <wp:posOffset>-2540</wp:posOffset>
                  </wp:positionV>
                  <wp:extent cx="804863" cy="2360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63" cy="236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FE26C4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5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6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8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9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B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C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D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E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CF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2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  <w:p w14:paraId="75FE26D3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3A4B72" w:rsidRPr="00E35189" w14:paraId="71B89438" w14:textId="77777777" w:rsidTr="00E35189">
        <w:tc>
          <w:tcPr>
            <w:tcW w:w="9848" w:type="dxa"/>
            <w:gridSpan w:val="2"/>
            <w:shd w:val="clear" w:color="auto" w:fill="auto"/>
          </w:tcPr>
          <w:p w14:paraId="66FC0EDC" w14:textId="77777777" w:rsidR="003A4B72" w:rsidRDefault="003A4B72" w:rsidP="00E455E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On your current timetable, what lessons would you be missing to do this job?</w:t>
            </w:r>
          </w:p>
          <w:p w14:paraId="2D59A6C5" w14:textId="77777777" w:rsidR="003A4B72" w:rsidRDefault="003A4B72" w:rsidP="00E455E5">
            <w:pPr>
              <w:rPr>
                <w:sz w:val="28"/>
                <w:lang w:val="en-GB"/>
              </w:rPr>
            </w:pPr>
          </w:p>
          <w:p w14:paraId="70F7E928" w14:textId="6ED2F04D" w:rsidR="003A4B72" w:rsidRPr="00E35189" w:rsidRDefault="003A4B72" w:rsidP="00E455E5">
            <w:pPr>
              <w:rPr>
                <w:sz w:val="28"/>
                <w:lang w:val="en-GB"/>
              </w:rPr>
            </w:pPr>
          </w:p>
        </w:tc>
      </w:tr>
    </w:tbl>
    <w:p w14:paraId="75FE26D5" w14:textId="7CCFFA39" w:rsidR="00A22430" w:rsidRDefault="00A22430" w:rsidP="00E455E5">
      <w:pPr>
        <w:rPr>
          <w:i/>
          <w:sz w:val="28"/>
          <w:lang w:val="en-GB"/>
        </w:rPr>
      </w:pPr>
    </w:p>
    <w:p w14:paraId="51BF47B4" w14:textId="77777777" w:rsidR="003A4B72" w:rsidRPr="00A22430" w:rsidRDefault="003A4B72" w:rsidP="00E455E5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690"/>
      </w:tblGrid>
      <w:tr w:rsidR="00A22430" w:rsidRPr="00E35189" w14:paraId="75FE26D8" w14:textId="77777777" w:rsidTr="00E35189">
        <w:tc>
          <w:tcPr>
            <w:tcW w:w="1951" w:type="dxa"/>
            <w:shd w:val="clear" w:color="auto" w:fill="auto"/>
          </w:tcPr>
          <w:p w14:paraId="75FE26D6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lastRenderedPageBreak/>
              <w:t xml:space="preserve">Signed: </w:t>
            </w:r>
          </w:p>
        </w:tc>
        <w:tc>
          <w:tcPr>
            <w:tcW w:w="7897" w:type="dxa"/>
            <w:shd w:val="clear" w:color="auto" w:fill="auto"/>
          </w:tcPr>
          <w:p w14:paraId="75FE26D7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tr w:rsidR="00A22430" w:rsidRPr="00E35189" w14:paraId="75FE26DB" w14:textId="77777777" w:rsidTr="00E35189">
        <w:tc>
          <w:tcPr>
            <w:tcW w:w="1951" w:type="dxa"/>
            <w:shd w:val="clear" w:color="auto" w:fill="auto"/>
          </w:tcPr>
          <w:p w14:paraId="75FE26D9" w14:textId="77777777" w:rsidR="00A22430" w:rsidRPr="00E35189" w:rsidRDefault="00A22430" w:rsidP="00E455E5">
            <w:pPr>
              <w:rPr>
                <w:b/>
                <w:sz w:val="28"/>
                <w:lang w:val="en-GB"/>
              </w:rPr>
            </w:pPr>
            <w:r w:rsidRPr="00E35189">
              <w:rPr>
                <w:b/>
                <w:sz w:val="28"/>
                <w:lang w:val="en-GB"/>
              </w:rPr>
              <w:t>Date:</w:t>
            </w:r>
          </w:p>
        </w:tc>
        <w:tc>
          <w:tcPr>
            <w:tcW w:w="7897" w:type="dxa"/>
            <w:shd w:val="clear" w:color="auto" w:fill="auto"/>
          </w:tcPr>
          <w:p w14:paraId="75FE26DA" w14:textId="77777777" w:rsidR="00A22430" w:rsidRPr="00E35189" w:rsidRDefault="00A22430" w:rsidP="00E455E5">
            <w:pPr>
              <w:rPr>
                <w:sz w:val="28"/>
                <w:lang w:val="en-GB"/>
              </w:rPr>
            </w:pPr>
          </w:p>
        </w:tc>
      </w:tr>
      <w:bookmarkEnd w:id="0"/>
    </w:tbl>
    <w:p w14:paraId="75FE26DC" w14:textId="77777777" w:rsidR="00E455E5" w:rsidRPr="00A22430" w:rsidRDefault="00E455E5" w:rsidP="001C7AD9">
      <w:pPr>
        <w:rPr>
          <w:sz w:val="28"/>
          <w:lang w:val="en-GB"/>
        </w:rPr>
      </w:pPr>
    </w:p>
    <w:sectPr w:rsidR="00E455E5" w:rsidRPr="00A22430" w:rsidSect="003A4B72">
      <w:headerReference w:type="default" r:id="rId21"/>
      <w:footerReference w:type="even" r:id="rId22"/>
      <w:footerReference w:type="default" r:id="rId23"/>
      <w:pgSz w:w="11900" w:h="16840"/>
      <w:pgMar w:top="1759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2DFF" w14:textId="77777777" w:rsidR="006708AE" w:rsidRDefault="006708AE" w:rsidP="00FE4EBF">
      <w:pPr>
        <w:spacing w:before="0" w:after="0"/>
      </w:pPr>
      <w:r>
        <w:separator/>
      </w:r>
    </w:p>
  </w:endnote>
  <w:endnote w:type="continuationSeparator" w:id="0">
    <w:p w14:paraId="68C69C29" w14:textId="77777777" w:rsidR="006708AE" w:rsidRDefault="006708AE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7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E26E8" w14:textId="77777777"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9" w14:textId="10531428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D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FE26EA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EBE0" w14:textId="77777777" w:rsidR="006708AE" w:rsidRDefault="006708AE" w:rsidP="00FE4EBF">
      <w:pPr>
        <w:spacing w:before="0" w:after="0"/>
      </w:pPr>
      <w:r>
        <w:separator/>
      </w:r>
    </w:p>
  </w:footnote>
  <w:footnote w:type="continuationSeparator" w:id="0">
    <w:p w14:paraId="28F202C8" w14:textId="77777777" w:rsidR="006708AE" w:rsidRDefault="006708AE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6E5" w14:textId="77777777" w:rsidR="00B94EFB" w:rsidRDefault="00BF3B3A" w:rsidP="00B94EF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5FE26EB" wp14:editId="2CFB3B55">
          <wp:extent cx="597568" cy="5975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Logo_deskinf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166" cy="61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E26E6" w14:textId="77777777" w:rsidR="00B94EFB" w:rsidRDefault="00B94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EF8"/>
    <w:multiLevelType w:val="hybridMultilevel"/>
    <w:tmpl w:val="7118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CF2613"/>
    <w:multiLevelType w:val="hybridMultilevel"/>
    <w:tmpl w:val="A984C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511"/>
    <w:multiLevelType w:val="hybridMultilevel"/>
    <w:tmpl w:val="7202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20C"/>
    <w:multiLevelType w:val="hybridMultilevel"/>
    <w:tmpl w:val="A680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3557"/>
    <w:multiLevelType w:val="hybridMultilevel"/>
    <w:tmpl w:val="8982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30047"/>
    <w:multiLevelType w:val="hybridMultilevel"/>
    <w:tmpl w:val="B06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0664"/>
    <w:multiLevelType w:val="hybridMultilevel"/>
    <w:tmpl w:val="8BFCEADA"/>
    <w:lvl w:ilvl="0" w:tplc="63EC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4DB4"/>
    <w:multiLevelType w:val="hybridMultilevel"/>
    <w:tmpl w:val="59A8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93A"/>
    <w:multiLevelType w:val="hybridMultilevel"/>
    <w:tmpl w:val="3118F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A4325D"/>
    <w:multiLevelType w:val="hybridMultilevel"/>
    <w:tmpl w:val="8FD44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1D92"/>
    <w:multiLevelType w:val="hybridMultilevel"/>
    <w:tmpl w:val="387C6CD4"/>
    <w:lvl w:ilvl="0" w:tplc="5FD84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1"/>
  </w:num>
  <w:num w:numId="5">
    <w:abstractNumId w:val="19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25"/>
  </w:num>
  <w:num w:numId="13">
    <w:abstractNumId w:val="10"/>
  </w:num>
  <w:num w:numId="14">
    <w:abstractNumId w:val="13"/>
  </w:num>
  <w:num w:numId="15">
    <w:abstractNumId w:val="23"/>
  </w:num>
  <w:num w:numId="16">
    <w:abstractNumId w:val="28"/>
  </w:num>
  <w:num w:numId="17">
    <w:abstractNumId w:val="22"/>
  </w:num>
  <w:num w:numId="18">
    <w:abstractNumId w:val="4"/>
  </w:num>
  <w:num w:numId="19">
    <w:abstractNumId w:val="30"/>
  </w:num>
  <w:num w:numId="20">
    <w:abstractNumId w:val="26"/>
  </w:num>
  <w:num w:numId="21">
    <w:abstractNumId w:val="11"/>
  </w:num>
  <w:num w:numId="22">
    <w:abstractNumId w:val="15"/>
  </w:num>
  <w:num w:numId="23">
    <w:abstractNumId w:val="1"/>
  </w:num>
  <w:num w:numId="24">
    <w:abstractNumId w:val="29"/>
  </w:num>
  <w:num w:numId="25">
    <w:abstractNumId w:val="16"/>
  </w:num>
  <w:num w:numId="26">
    <w:abstractNumId w:val="7"/>
  </w:num>
  <w:num w:numId="27">
    <w:abstractNumId w:val="18"/>
  </w:num>
  <w:num w:numId="28">
    <w:abstractNumId w:val="5"/>
  </w:num>
  <w:num w:numId="29">
    <w:abstractNumId w:val="27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0C"/>
    <w:rsid w:val="00004113"/>
    <w:rsid w:val="00005098"/>
    <w:rsid w:val="0001772B"/>
    <w:rsid w:val="0002420D"/>
    <w:rsid w:val="00034F36"/>
    <w:rsid w:val="00035530"/>
    <w:rsid w:val="00042646"/>
    <w:rsid w:val="00072C8E"/>
    <w:rsid w:val="00085BD1"/>
    <w:rsid w:val="0009650C"/>
    <w:rsid w:val="000A4735"/>
    <w:rsid w:val="000B10B3"/>
    <w:rsid w:val="000B2ED7"/>
    <w:rsid w:val="0011435C"/>
    <w:rsid w:val="00114978"/>
    <w:rsid w:val="0012699C"/>
    <w:rsid w:val="001303E9"/>
    <w:rsid w:val="00173556"/>
    <w:rsid w:val="00173DAE"/>
    <w:rsid w:val="00180DFF"/>
    <w:rsid w:val="001A5A55"/>
    <w:rsid w:val="001B0588"/>
    <w:rsid w:val="001C1B9E"/>
    <w:rsid w:val="001C7AD9"/>
    <w:rsid w:val="001F5637"/>
    <w:rsid w:val="00204182"/>
    <w:rsid w:val="00214466"/>
    <w:rsid w:val="00223884"/>
    <w:rsid w:val="00242B79"/>
    <w:rsid w:val="002448B1"/>
    <w:rsid w:val="002451A7"/>
    <w:rsid w:val="00252D04"/>
    <w:rsid w:val="0026553E"/>
    <w:rsid w:val="002855C8"/>
    <w:rsid w:val="002B63C0"/>
    <w:rsid w:val="002C03DF"/>
    <w:rsid w:val="002D18CC"/>
    <w:rsid w:val="002D1DEA"/>
    <w:rsid w:val="002F1222"/>
    <w:rsid w:val="003145E6"/>
    <w:rsid w:val="00343B0B"/>
    <w:rsid w:val="00346052"/>
    <w:rsid w:val="003604E2"/>
    <w:rsid w:val="00382728"/>
    <w:rsid w:val="003925E5"/>
    <w:rsid w:val="003A4B72"/>
    <w:rsid w:val="003B10D2"/>
    <w:rsid w:val="003C7B22"/>
    <w:rsid w:val="003D1F11"/>
    <w:rsid w:val="003D5D07"/>
    <w:rsid w:val="003F0736"/>
    <w:rsid w:val="00411715"/>
    <w:rsid w:val="00415566"/>
    <w:rsid w:val="004345CD"/>
    <w:rsid w:val="004524A2"/>
    <w:rsid w:val="00452AAE"/>
    <w:rsid w:val="00456549"/>
    <w:rsid w:val="00461ADA"/>
    <w:rsid w:val="00486E8B"/>
    <w:rsid w:val="00497895"/>
    <w:rsid w:val="00497D37"/>
    <w:rsid w:val="004B15B3"/>
    <w:rsid w:val="004F59E0"/>
    <w:rsid w:val="0050218E"/>
    <w:rsid w:val="00507A48"/>
    <w:rsid w:val="00531AE0"/>
    <w:rsid w:val="00532F73"/>
    <w:rsid w:val="005470CA"/>
    <w:rsid w:val="0056215F"/>
    <w:rsid w:val="00571576"/>
    <w:rsid w:val="00592D87"/>
    <w:rsid w:val="005E7596"/>
    <w:rsid w:val="005F65AF"/>
    <w:rsid w:val="00616130"/>
    <w:rsid w:val="00617A60"/>
    <w:rsid w:val="00620750"/>
    <w:rsid w:val="00625AEA"/>
    <w:rsid w:val="00643BA6"/>
    <w:rsid w:val="00651CB2"/>
    <w:rsid w:val="00655C88"/>
    <w:rsid w:val="00666271"/>
    <w:rsid w:val="006708AE"/>
    <w:rsid w:val="006812CB"/>
    <w:rsid w:val="00693917"/>
    <w:rsid w:val="006B0DAB"/>
    <w:rsid w:val="006B55A9"/>
    <w:rsid w:val="006C40A9"/>
    <w:rsid w:val="00701DCE"/>
    <w:rsid w:val="007326CC"/>
    <w:rsid w:val="00740C73"/>
    <w:rsid w:val="0075634E"/>
    <w:rsid w:val="00761D98"/>
    <w:rsid w:val="00795C90"/>
    <w:rsid w:val="007C3938"/>
    <w:rsid w:val="007D31D2"/>
    <w:rsid w:val="007F5DEE"/>
    <w:rsid w:val="00800604"/>
    <w:rsid w:val="00801947"/>
    <w:rsid w:val="008175C9"/>
    <w:rsid w:val="008253FE"/>
    <w:rsid w:val="00856671"/>
    <w:rsid w:val="00857E9F"/>
    <w:rsid w:val="00874A5F"/>
    <w:rsid w:val="008B2C04"/>
    <w:rsid w:val="008B6313"/>
    <w:rsid w:val="008B7FF1"/>
    <w:rsid w:val="00913130"/>
    <w:rsid w:val="00935EDC"/>
    <w:rsid w:val="009366BC"/>
    <w:rsid w:val="009469CE"/>
    <w:rsid w:val="00947F35"/>
    <w:rsid w:val="0095297D"/>
    <w:rsid w:val="0097666B"/>
    <w:rsid w:val="009A0C3F"/>
    <w:rsid w:val="009C368A"/>
    <w:rsid w:val="009D45F3"/>
    <w:rsid w:val="009E7244"/>
    <w:rsid w:val="009F6FA2"/>
    <w:rsid w:val="00A03793"/>
    <w:rsid w:val="00A06443"/>
    <w:rsid w:val="00A22430"/>
    <w:rsid w:val="00A33276"/>
    <w:rsid w:val="00A51CDD"/>
    <w:rsid w:val="00A66C99"/>
    <w:rsid w:val="00A675D1"/>
    <w:rsid w:val="00A77652"/>
    <w:rsid w:val="00A867D1"/>
    <w:rsid w:val="00AB3520"/>
    <w:rsid w:val="00AB3EBA"/>
    <w:rsid w:val="00AC14C2"/>
    <w:rsid w:val="00AC2241"/>
    <w:rsid w:val="00AC7CBB"/>
    <w:rsid w:val="00B103F2"/>
    <w:rsid w:val="00B17762"/>
    <w:rsid w:val="00B42854"/>
    <w:rsid w:val="00B52433"/>
    <w:rsid w:val="00B54A6F"/>
    <w:rsid w:val="00B56EE1"/>
    <w:rsid w:val="00B57A05"/>
    <w:rsid w:val="00B6750C"/>
    <w:rsid w:val="00B76722"/>
    <w:rsid w:val="00B864CD"/>
    <w:rsid w:val="00B87717"/>
    <w:rsid w:val="00B94EFB"/>
    <w:rsid w:val="00BA0AA2"/>
    <w:rsid w:val="00BC2427"/>
    <w:rsid w:val="00BE5501"/>
    <w:rsid w:val="00BE72EA"/>
    <w:rsid w:val="00BF3B3A"/>
    <w:rsid w:val="00C003A3"/>
    <w:rsid w:val="00C006E8"/>
    <w:rsid w:val="00C06898"/>
    <w:rsid w:val="00C2666E"/>
    <w:rsid w:val="00C43BDF"/>
    <w:rsid w:val="00C82D41"/>
    <w:rsid w:val="00C90BE5"/>
    <w:rsid w:val="00C9177C"/>
    <w:rsid w:val="00CC64F8"/>
    <w:rsid w:val="00CD2FDD"/>
    <w:rsid w:val="00CF1EB8"/>
    <w:rsid w:val="00D349B5"/>
    <w:rsid w:val="00D36CFB"/>
    <w:rsid w:val="00D610E2"/>
    <w:rsid w:val="00D61C50"/>
    <w:rsid w:val="00D6261F"/>
    <w:rsid w:val="00D657BA"/>
    <w:rsid w:val="00D74AF9"/>
    <w:rsid w:val="00D86E0C"/>
    <w:rsid w:val="00D9500C"/>
    <w:rsid w:val="00DA50A5"/>
    <w:rsid w:val="00DA5265"/>
    <w:rsid w:val="00DE0286"/>
    <w:rsid w:val="00E04270"/>
    <w:rsid w:val="00E25B4E"/>
    <w:rsid w:val="00E274BE"/>
    <w:rsid w:val="00E35189"/>
    <w:rsid w:val="00E36CFF"/>
    <w:rsid w:val="00E450AB"/>
    <w:rsid w:val="00E455E5"/>
    <w:rsid w:val="00E47A2B"/>
    <w:rsid w:val="00E776DF"/>
    <w:rsid w:val="00E85EFD"/>
    <w:rsid w:val="00E86FCE"/>
    <w:rsid w:val="00E91FD1"/>
    <w:rsid w:val="00EA1E3F"/>
    <w:rsid w:val="00EC2F44"/>
    <w:rsid w:val="00ED30F9"/>
    <w:rsid w:val="00ED4599"/>
    <w:rsid w:val="00F04ACF"/>
    <w:rsid w:val="00F25FE9"/>
    <w:rsid w:val="00F32047"/>
    <w:rsid w:val="00F3357F"/>
    <w:rsid w:val="00F52DA1"/>
    <w:rsid w:val="00F65CAE"/>
    <w:rsid w:val="00FC3B6B"/>
    <w:rsid w:val="00FC6F53"/>
    <w:rsid w:val="00FE4EBF"/>
    <w:rsid w:val="00FE4F6A"/>
    <w:rsid w:val="00FF30F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FE268E"/>
  <w14:defaultImageDpi w14:val="300"/>
  <w15:chartTrackingRefBased/>
  <w15:docId w15:val="{7CBC6D5E-2E4A-48BE-A184-C180484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693917"/>
    <w:pPr>
      <w:jc w:val="center"/>
    </w:pPr>
    <w:rPr>
      <w:sz w:val="56"/>
    </w:rPr>
  </w:style>
  <w:style w:type="character" w:customStyle="1" w:styleId="Title1Char">
    <w:name w:val="Title 1 Char"/>
    <w:link w:val="Title1"/>
    <w:rsid w:val="00693917"/>
    <w:rPr>
      <w:rFonts w:ascii="Arial" w:eastAsia="MS Gothic" w:hAnsi="Arial"/>
      <w:b/>
      <w:bCs/>
      <w:sz w:val="56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rsid w:val="00857E9F"/>
    <w:rPr>
      <w:color w:val="808080"/>
    </w:rPr>
  </w:style>
  <w:style w:type="character" w:styleId="FollowedHyperlink">
    <w:name w:val="FollowedHyperlink"/>
    <w:uiPriority w:val="99"/>
    <w:semiHidden/>
    <w:unhideWhenUsed/>
    <w:rsid w:val="0091313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3A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CCEBEC048A4499DD5E26E5A4E4164" ma:contentTypeVersion="14" ma:contentTypeDescription="Create a new document." ma:contentTypeScope="" ma:versionID="7fd86b13534d8098525571f11aa32f51">
  <xsd:schema xmlns:xsd="http://www.w3.org/2001/XMLSchema" xmlns:xs="http://www.w3.org/2001/XMLSchema" xmlns:p="http://schemas.microsoft.com/office/2006/metadata/properties" xmlns:ns3="10bf654f-a908-45da-9cf2-8da393329788" xmlns:ns4="4991d66b-5ae1-4900-818b-140e5cdbcc7e" targetNamespace="http://schemas.microsoft.com/office/2006/metadata/properties" ma:root="true" ma:fieldsID="7c16d4176ae7cd05a87775a8ffa73e7e" ns3:_="" ns4:_="">
    <xsd:import namespace="10bf654f-a908-45da-9cf2-8da393329788"/>
    <xsd:import namespace="4991d66b-5ae1-4900-818b-140e5cdbc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654f-a908-45da-9cf2-8da39332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d66b-5ae1-4900-818b-140e5cdbc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C2C11-8D1E-481E-A609-AC4129D31CF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0bf654f-a908-45da-9cf2-8da393329788"/>
    <ds:schemaRef ds:uri="http://schemas.microsoft.com/office/infopath/2007/PartnerControls"/>
    <ds:schemaRef ds:uri="http://schemas.microsoft.com/office/2006/metadata/properties"/>
    <ds:schemaRef ds:uri="http://purl.org/dc/elements/1.1/"/>
    <ds:schemaRef ds:uri="4991d66b-5ae1-4900-818b-140e5cdbcc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104D81-7ABE-4A31-B55A-F5E7AEFF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654f-a908-45da-9cf2-8da393329788"/>
    <ds:schemaRef ds:uri="4991d66b-5ae1-4900-818b-140e5cdbc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D57C1-0CC6-4F21-A0F7-1812E13E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Rob Cooper</cp:lastModifiedBy>
  <cp:revision>3</cp:revision>
  <cp:lastPrinted>2018-12-13T12:26:00Z</cp:lastPrinted>
  <dcterms:created xsi:type="dcterms:W3CDTF">2022-10-27T12:04:00Z</dcterms:created>
  <dcterms:modified xsi:type="dcterms:W3CDTF">2022-10-31T11:23:00Z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0x0101009C8CCEBEC048A4499DD5E26E5A4E4164</vt:lpwstr>
  </property>
</Properties>
</file>